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C5232" w14:textId="04F6D564" w:rsidR="00663AD6" w:rsidRPr="00D72B16" w:rsidRDefault="00663AD6" w:rsidP="009F3516">
      <w:pPr>
        <w:spacing w:after="45"/>
        <w:rPr>
          <w:b/>
          <w:bCs/>
          <w:color w:val="FF0000"/>
          <w:sz w:val="28"/>
          <w:szCs w:val="28"/>
          <w:lang w:eastAsia="en-GB"/>
        </w:rPr>
      </w:pPr>
      <w:r w:rsidRPr="00D72B16">
        <w:rPr>
          <w:b/>
          <w:bCs/>
          <w:noProof/>
          <w:color w:val="FF0000"/>
          <w:sz w:val="28"/>
          <w:szCs w:val="28"/>
          <w:lang w:eastAsia="en-GB"/>
        </w:rPr>
        <w:drawing>
          <wp:anchor distT="0" distB="0" distL="114300" distR="114300" simplePos="0" relativeHeight="251658240" behindDoc="1" locked="0" layoutInCell="1" allowOverlap="1" wp14:anchorId="2B3E7434" wp14:editId="63DB5701">
            <wp:simplePos x="0" y="0"/>
            <wp:positionH relativeFrom="column">
              <wp:posOffset>4953000</wp:posOffset>
            </wp:positionH>
            <wp:positionV relativeFrom="paragraph">
              <wp:posOffset>0</wp:posOffset>
            </wp:positionV>
            <wp:extent cx="1638300" cy="1638300"/>
            <wp:effectExtent l="0" t="0" r="0" b="0"/>
            <wp:wrapTight wrapText="bothSides">
              <wp:wrapPolygon edited="0">
                <wp:start x="0" y="0"/>
                <wp:lineTo x="0" y="21433"/>
                <wp:lineTo x="21433" y="21433"/>
                <wp:lineTo x="214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14:sizeRelH relativeFrom="page">
              <wp14:pctWidth>0</wp14:pctWidth>
            </wp14:sizeRelH>
            <wp14:sizeRelV relativeFrom="page">
              <wp14:pctHeight>0</wp14:pctHeight>
            </wp14:sizeRelV>
          </wp:anchor>
        </w:drawing>
      </w:r>
    </w:p>
    <w:p w14:paraId="4F8C478D" w14:textId="77777777" w:rsidR="00663AD6" w:rsidRDefault="00663AD6" w:rsidP="009F3516">
      <w:pPr>
        <w:spacing w:after="45"/>
        <w:rPr>
          <w:b/>
          <w:bCs/>
          <w:color w:val="333333"/>
          <w:sz w:val="28"/>
          <w:szCs w:val="28"/>
          <w:lang w:eastAsia="en-GB"/>
        </w:rPr>
      </w:pPr>
    </w:p>
    <w:p w14:paraId="21E5D26F" w14:textId="1A8DDE0D" w:rsidR="00093C83" w:rsidRDefault="00663AD6" w:rsidP="009F3516">
      <w:pPr>
        <w:spacing w:after="45"/>
        <w:rPr>
          <w:b/>
          <w:bCs/>
          <w:color w:val="333333"/>
          <w:sz w:val="28"/>
          <w:szCs w:val="28"/>
          <w:lang w:eastAsia="en-GB"/>
        </w:rPr>
      </w:pPr>
      <w:r>
        <w:rPr>
          <w:b/>
          <w:bCs/>
          <w:color w:val="333333"/>
          <w:sz w:val="28"/>
          <w:szCs w:val="28"/>
          <w:lang w:eastAsia="en-GB"/>
        </w:rPr>
        <w:t>LANDSCAPE EXPLORERS GROUP IN THE SOUTH EAST</w:t>
      </w:r>
    </w:p>
    <w:p w14:paraId="77AE86ED" w14:textId="4120C9AD" w:rsidR="009F3516" w:rsidRPr="00093C83" w:rsidRDefault="009F3516" w:rsidP="009F3516">
      <w:pPr>
        <w:spacing w:after="45"/>
        <w:rPr>
          <w:color w:val="333333"/>
          <w:sz w:val="32"/>
          <w:szCs w:val="32"/>
          <w:lang w:eastAsia="en-GB"/>
        </w:rPr>
      </w:pPr>
      <w:r w:rsidRPr="00093C83">
        <w:rPr>
          <w:b/>
          <w:bCs/>
          <w:color w:val="333333"/>
          <w:sz w:val="32"/>
          <w:szCs w:val="32"/>
          <w:lang w:eastAsia="en-GB"/>
        </w:rPr>
        <w:t xml:space="preserve">Recording made easy: Field Assemblage Recording Guide </w:t>
      </w:r>
      <w:r w:rsidR="00E12E03" w:rsidRPr="00093C83">
        <w:rPr>
          <w:b/>
          <w:bCs/>
          <w:color w:val="333333"/>
          <w:sz w:val="32"/>
          <w:szCs w:val="32"/>
          <w:lang w:eastAsia="en-GB"/>
        </w:rPr>
        <w:tab/>
      </w:r>
    </w:p>
    <w:p w14:paraId="7D7B1D3E" w14:textId="77777777" w:rsidR="009F3516" w:rsidRPr="00AA096A" w:rsidRDefault="009F3516" w:rsidP="009F3516">
      <w:pPr>
        <w:rPr>
          <w:b/>
          <w:color w:val="FF0000"/>
          <w:sz w:val="22"/>
          <w:szCs w:val="22"/>
          <w:lang w:eastAsia="en-GB"/>
        </w:rPr>
      </w:pPr>
      <w:r w:rsidRPr="00AA096A">
        <w:rPr>
          <w:b/>
          <w:color w:val="333333"/>
          <w:sz w:val="22"/>
          <w:szCs w:val="22"/>
          <w:lang w:eastAsia="en-GB"/>
        </w:rPr>
        <w:t>Why should detectorists start to Field Assemblage Record (FAR) their finds: -</w:t>
      </w:r>
    </w:p>
    <w:p w14:paraId="771DCA22" w14:textId="77777777" w:rsidR="009F3516" w:rsidRPr="00AA096A" w:rsidRDefault="009F3516" w:rsidP="009F3516">
      <w:pPr>
        <w:rPr>
          <w:color w:val="333333"/>
          <w:sz w:val="22"/>
          <w:szCs w:val="22"/>
          <w:lang w:eastAsia="en-GB"/>
        </w:rPr>
      </w:pPr>
    </w:p>
    <w:p w14:paraId="4CE068DF" w14:textId="77777777" w:rsidR="009F3516" w:rsidRPr="00AA096A" w:rsidRDefault="009F3516" w:rsidP="009F3516">
      <w:pPr>
        <w:rPr>
          <w:rFonts w:eastAsia="Times New Roman"/>
          <w:color w:val="333333"/>
          <w:sz w:val="22"/>
          <w:szCs w:val="22"/>
          <w:lang w:eastAsia="en-GB"/>
        </w:rPr>
      </w:pPr>
      <w:r w:rsidRPr="00AA096A">
        <w:rPr>
          <w:color w:val="333333"/>
          <w:sz w:val="22"/>
          <w:szCs w:val="22"/>
          <w:lang w:eastAsia="en-GB"/>
        </w:rPr>
        <w:t xml:space="preserve">1/ </w:t>
      </w:r>
      <w:r w:rsidRPr="00AA096A">
        <w:rPr>
          <w:rFonts w:eastAsia="Times New Roman"/>
          <w:color w:val="333333"/>
          <w:sz w:val="22"/>
          <w:szCs w:val="22"/>
          <w:lang w:eastAsia="en-GB"/>
        </w:rPr>
        <w:t>Easy self-recording method for individual finders, clubs and groups for recording historical objects discovered in a field that are over 300 years old.</w:t>
      </w:r>
    </w:p>
    <w:p w14:paraId="582409DA" w14:textId="77777777" w:rsidR="009F3516" w:rsidRPr="00AA096A" w:rsidRDefault="009F3516" w:rsidP="009F3516">
      <w:pPr>
        <w:rPr>
          <w:color w:val="333333"/>
          <w:sz w:val="22"/>
          <w:szCs w:val="22"/>
          <w:lang w:eastAsia="en-GB"/>
        </w:rPr>
      </w:pPr>
    </w:p>
    <w:p w14:paraId="799ADE09" w14:textId="77777777" w:rsidR="009F3516" w:rsidRPr="00AA096A" w:rsidRDefault="009F3516" w:rsidP="009F3516">
      <w:pPr>
        <w:rPr>
          <w:rFonts w:eastAsia="Times New Roman"/>
          <w:sz w:val="22"/>
          <w:szCs w:val="22"/>
          <w:lang w:eastAsia="en-GB"/>
        </w:rPr>
      </w:pPr>
      <w:r w:rsidRPr="00AA096A">
        <w:rPr>
          <w:color w:val="333333"/>
          <w:sz w:val="22"/>
          <w:szCs w:val="22"/>
          <w:lang w:eastAsia="en-GB"/>
        </w:rPr>
        <w:t xml:space="preserve">2/ </w:t>
      </w:r>
      <w:r w:rsidRPr="00AA096A">
        <w:rPr>
          <w:rFonts w:eastAsia="Times New Roman"/>
          <w:color w:val="333333"/>
          <w:sz w:val="22"/>
          <w:szCs w:val="22"/>
          <w:shd w:val="clear" w:color="auto" w:fill="FFFFFF"/>
          <w:lang w:eastAsia="en-GB"/>
        </w:rPr>
        <w:t>Individuals / club members can self-record their finds with basic descriptions, thus providing themselves with landscape information about their sites and without the need to take significant objects to the FLO, The FLO will contact the finders to fully identify and record certain objects if required.</w:t>
      </w:r>
    </w:p>
    <w:p w14:paraId="45450A69" w14:textId="77777777" w:rsidR="009F3516" w:rsidRPr="00AA096A" w:rsidRDefault="009F3516" w:rsidP="009F3516">
      <w:pPr>
        <w:rPr>
          <w:color w:val="333333"/>
          <w:sz w:val="22"/>
          <w:szCs w:val="22"/>
          <w:lang w:eastAsia="en-GB"/>
        </w:rPr>
      </w:pPr>
    </w:p>
    <w:p w14:paraId="04AD43D3" w14:textId="77777777" w:rsidR="009F3516" w:rsidRPr="00AA096A" w:rsidRDefault="009F3516" w:rsidP="009F3516">
      <w:pPr>
        <w:rPr>
          <w:color w:val="333333"/>
          <w:sz w:val="22"/>
          <w:szCs w:val="22"/>
          <w:lang w:eastAsia="en-GB"/>
        </w:rPr>
      </w:pPr>
      <w:r w:rsidRPr="00AA096A">
        <w:rPr>
          <w:color w:val="333333"/>
          <w:sz w:val="22"/>
          <w:szCs w:val="22"/>
          <w:lang w:eastAsia="en-GB"/>
        </w:rPr>
        <w:t>3/ Benefits for the hobby: Promotes and encourages a wider range of finds recording and can create two-way interaction with FLO's and archaeologists about fields of interest adding to an increased knowledge and interest of the finder’s landscape information.</w:t>
      </w:r>
    </w:p>
    <w:p w14:paraId="060FBBCA" w14:textId="77777777" w:rsidR="009F3516" w:rsidRPr="00AA096A" w:rsidRDefault="009F3516" w:rsidP="009F3516">
      <w:pPr>
        <w:rPr>
          <w:color w:val="333333"/>
          <w:sz w:val="22"/>
          <w:szCs w:val="22"/>
          <w:lang w:eastAsia="en-GB"/>
        </w:rPr>
      </w:pPr>
      <w:r w:rsidRPr="00AA096A">
        <w:rPr>
          <w:color w:val="333333"/>
          <w:sz w:val="22"/>
          <w:szCs w:val="22"/>
          <w:lang w:eastAsia="en-GB"/>
        </w:rPr>
        <w:t> </w:t>
      </w:r>
    </w:p>
    <w:p w14:paraId="24A3E876" w14:textId="77777777" w:rsidR="009F3516" w:rsidRPr="00AA096A" w:rsidRDefault="009F3516" w:rsidP="009F3516">
      <w:pPr>
        <w:rPr>
          <w:color w:val="333333"/>
          <w:sz w:val="22"/>
          <w:szCs w:val="22"/>
          <w:lang w:eastAsia="en-GB"/>
        </w:rPr>
      </w:pPr>
      <w:r w:rsidRPr="00AA096A">
        <w:rPr>
          <w:color w:val="333333"/>
          <w:sz w:val="22"/>
          <w:szCs w:val="22"/>
          <w:lang w:eastAsia="en-GB"/>
        </w:rPr>
        <w:t>4/ Benefits for clubs: Members involvement in ID and interaction with new members.</w:t>
      </w:r>
    </w:p>
    <w:p w14:paraId="3F19B38F" w14:textId="77777777" w:rsidR="009F3516" w:rsidRPr="00AA096A" w:rsidRDefault="009F3516" w:rsidP="009F3516">
      <w:pPr>
        <w:rPr>
          <w:color w:val="333333"/>
          <w:sz w:val="22"/>
          <w:szCs w:val="22"/>
          <w:lang w:eastAsia="en-GB"/>
        </w:rPr>
      </w:pPr>
      <w:r w:rsidRPr="00AA096A">
        <w:rPr>
          <w:color w:val="333333"/>
          <w:sz w:val="22"/>
          <w:szCs w:val="22"/>
          <w:lang w:eastAsia="en-GB"/>
        </w:rPr>
        <w:t> </w:t>
      </w:r>
    </w:p>
    <w:p w14:paraId="580A53BB" w14:textId="77777777" w:rsidR="009F3516" w:rsidRPr="00AA096A" w:rsidRDefault="009F3516" w:rsidP="009F3516">
      <w:pPr>
        <w:rPr>
          <w:color w:val="333333"/>
          <w:sz w:val="22"/>
          <w:szCs w:val="22"/>
          <w:lang w:eastAsia="en-GB"/>
        </w:rPr>
      </w:pPr>
      <w:r w:rsidRPr="00AA096A">
        <w:rPr>
          <w:color w:val="333333"/>
          <w:sz w:val="22"/>
          <w:szCs w:val="22"/>
          <w:lang w:eastAsia="en-GB"/>
        </w:rPr>
        <w:t xml:space="preserve">5/ Benefits for archaeology:  </w:t>
      </w:r>
      <w:r>
        <w:rPr>
          <w:color w:val="333333"/>
          <w:sz w:val="22"/>
          <w:szCs w:val="22"/>
          <w:lang w:eastAsia="en-GB"/>
        </w:rPr>
        <w:t>A</w:t>
      </w:r>
      <w:r w:rsidRPr="00AA096A">
        <w:rPr>
          <w:color w:val="333333"/>
          <w:sz w:val="22"/>
          <w:szCs w:val="22"/>
          <w:lang w:eastAsia="en-GB"/>
        </w:rPr>
        <w:t xml:space="preserve"> wider range of field finds information for the record. </w:t>
      </w:r>
    </w:p>
    <w:p w14:paraId="1F3B2485" w14:textId="77777777" w:rsidR="009F3516" w:rsidRPr="00AA096A" w:rsidRDefault="009F3516" w:rsidP="009F3516">
      <w:pPr>
        <w:rPr>
          <w:color w:val="333333"/>
          <w:sz w:val="22"/>
          <w:szCs w:val="22"/>
          <w:lang w:eastAsia="en-GB"/>
        </w:rPr>
      </w:pPr>
    </w:p>
    <w:p w14:paraId="3AF4D843" w14:textId="77777777" w:rsidR="009F3516" w:rsidRPr="00AA096A" w:rsidRDefault="009F3516" w:rsidP="009F3516">
      <w:pPr>
        <w:rPr>
          <w:color w:val="333333"/>
          <w:sz w:val="22"/>
          <w:szCs w:val="22"/>
          <w:lang w:eastAsia="en-GB"/>
        </w:rPr>
      </w:pPr>
      <w:r w:rsidRPr="00AA096A">
        <w:rPr>
          <w:color w:val="333333"/>
          <w:sz w:val="22"/>
          <w:szCs w:val="22"/>
          <w:lang w:eastAsia="en-GB"/>
        </w:rPr>
        <w:t>6/ Supports the PAS: The PAS can pick finds from FAR lists for full database recording. </w:t>
      </w:r>
    </w:p>
    <w:p w14:paraId="5E1942ED" w14:textId="77777777" w:rsidR="009F3516" w:rsidRPr="00AA096A" w:rsidRDefault="009F3516" w:rsidP="009F3516">
      <w:pPr>
        <w:rPr>
          <w:color w:val="333333"/>
          <w:sz w:val="22"/>
          <w:szCs w:val="22"/>
          <w:lang w:eastAsia="en-GB"/>
        </w:rPr>
      </w:pPr>
    </w:p>
    <w:p w14:paraId="0A296DF8" w14:textId="77777777" w:rsidR="009F3516" w:rsidRPr="00AA096A" w:rsidRDefault="009F3516" w:rsidP="009F3516">
      <w:pPr>
        <w:rPr>
          <w:color w:val="333333"/>
          <w:sz w:val="22"/>
          <w:szCs w:val="22"/>
          <w:lang w:eastAsia="en-GB"/>
        </w:rPr>
      </w:pPr>
      <w:r w:rsidRPr="00AA096A">
        <w:rPr>
          <w:color w:val="333333"/>
          <w:sz w:val="22"/>
          <w:szCs w:val="22"/>
          <w:lang w:eastAsia="en-GB"/>
        </w:rPr>
        <w:t>7/ Provides an easy and speedy method for recording current discoveries, also back recording, which could go as far back as when someone started metal detecting, if they can recall what fields their finds came from.</w:t>
      </w:r>
    </w:p>
    <w:p w14:paraId="726C7DD6" w14:textId="77777777" w:rsidR="009F3516" w:rsidRPr="00AA096A" w:rsidRDefault="009F3516" w:rsidP="009F3516">
      <w:pPr>
        <w:rPr>
          <w:color w:val="333333"/>
          <w:sz w:val="22"/>
          <w:szCs w:val="22"/>
          <w:lang w:eastAsia="en-GB"/>
        </w:rPr>
      </w:pPr>
    </w:p>
    <w:p w14:paraId="4724642B" w14:textId="77777777" w:rsidR="009F3516" w:rsidRPr="00AA096A" w:rsidRDefault="009F3516" w:rsidP="009F3516">
      <w:pPr>
        <w:rPr>
          <w:color w:val="333333"/>
          <w:sz w:val="22"/>
          <w:szCs w:val="22"/>
          <w:lang w:eastAsia="en-GB"/>
        </w:rPr>
      </w:pPr>
      <w:r w:rsidRPr="00AA096A">
        <w:rPr>
          <w:color w:val="333333"/>
          <w:sz w:val="22"/>
          <w:szCs w:val="22"/>
          <w:lang w:eastAsia="en-GB"/>
        </w:rPr>
        <w:t>Back recording may not provide many exact find spots but the importance of having a basic assemblage list of finds made in a specific field can be invaluable.</w:t>
      </w:r>
    </w:p>
    <w:p w14:paraId="5A238EFA" w14:textId="77777777" w:rsidR="009F3516" w:rsidRPr="00AA096A" w:rsidRDefault="009F3516" w:rsidP="009F3516">
      <w:pPr>
        <w:rPr>
          <w:color w:val="333333"/>
          <w:sz w:val="22"/>
          <w:szCs w:val="22"/>
          <w:lang w:eastAsia="en-GB"/>
        </w:rPr>
      </w:pPr>
    </w:p>
    <w:p w14:paraId="2130DFFE" w14:textId="5F88120B" w:rsidR="009F3516" w:rsidRPr="00AA096A" w:rsidRDefault="009F3516" w:rsidP="009F3516">
      <w:pPr>
        <w:rPr>
          <w:color w:val="333333"/>
          <w:sz w:val="22"/>
          <w:szCs w:val="22"/>
          <w:lang w:eastAsia="en-GB"/>
        </w:rPr>
      </w:pPr>
      <w:r w:rsidRPr="00AA096A">
        <w:rPr>
          <w:color w:val="333333"/>
          <w:sz w:val="22"/>
          <w:szCs w:val="22"/>
          <w:lang w:eastAsia="en-GB"/>
        </w:rPr>
        <w:t>FAR is a speedy method that enables finders to record their own finds easily with a basic find</w:t>
      </w:r>
      <w:r w:rsidR="00CC411F">
        <w:rPr>
          <w:color w:val="333333"/>
          <w:sz w:val="22"/>
          <w:szCs w:val="22"/>
          <w:lang w:eastAsia="en-GB"/>
        </w:rPr>
        <w:t>’</w:t>
      </w:r>
      <w:r w:rsidRPr="00AA096A">
        <w:rPr>
          <w:color w:val="333333"/>
          <w:sz w:val="22"/>
          <w:szCs w:val="22"/>
          <w:lang w:eastAsia="en-GB"/>
        </w:rPr>
        <w:t>s knowledge. It covers archaeological needs with a PAS safety net.</w:t>
      </w:r>
    </w:p>
    <w:p w14:paraId="6B0DDE93" w14:textId="77777777" w:rsidR="009F3516" w:rsidRPr="00AA096A" w:rsidRDefault="009F3516" w:rsidP="009F3516">
      <w:pPr>
        <w:rPr>
          <w:color w:val="333333"/>
          <w:sz w:val="22"/>
          <w:szCs w:val="22"/>
          <w:lang w:eastAsia="en-GB"/>
        </w:rPr>
      </w:pPr>
    </w:p>
    <w:p w14:paraId="0E209C4D" w14:textId="77777777" w:rsidR="009F3516" w:rsidRPr="00AA096A" w:rsidRDefault="009F3516" w:rsidP="009F3516">
      <w:pPr>
        <w:rPr>
          <w:color w:val="333333"/>
          <w:sz w:val="22"/>
          <w:szCs w:val="22"/>
          <w:lang w:eastAsia="en-GB"/>
        </w:rPr>
      </w:pPr>
      <w:r w:rsidRPr="00AA096A">
        <w:rPr>
          <w:color w:val="333333"/>
          <w:sz w:val="22"/>
          <w:szCs w:val="22"/>
          <w:lang w:eastAsia="en-GB"/>
        </w:rPr>
        <w:t>This method protects the metal detecting hobby and puts finders on a par with archaeology by being able to increase contributions to the heritage record in an easy format.</w:t>
      </w:r>
    </w:p>
    <w:p w14:paraId="1418E2DC" w14:textId="77777777" w:rsidR="009F3516" w:rsidRPr="00AA096A" w:rsidRDefault="009F3516" w:rsidP="009F3516">
      <w:pPr>
        <w:rPr>
          <w:color w:val="333333"/>
          <w:sz w:val="22"/>
          <w:szCs w:val="22"/>
          <w:lang w:eastAsia="en-GB"/>
        </w:rPr>
      </w:pPr>
    </w:p>
    <w:p w14:paraId="19C3BDD5" w14:textId="77777777" w:rsidR="009F3516" w:rsidRPr="00AA096A" w:rsidRDefault="009F3516" w:rsidP="009F3516">
      <w:pPr>
        <w:rPr>
          <w:color w:val="333333"/>
          <w:sz w:val="22"/>
          <w:szCs w:val="22"/>
          <w:lang w:eastAsia="en-GB"/>
        </w:rPr>
      </w:pPr>
      <w:r w:rsidRPr="00AA096A">
        <w:rPr>
          <w:b/>
          <w:color w:val="333333"/>
          <w:sz w:val="22"/>
          <w:szCs w:val="22"/>
          <w:lang w:eastAsia="en-GB"/>
        </w:rPr>
        <w:t>How does it work: -</w:t>
      </w:r>
      <w:r w:rsidRPr="00AA096A">
        <w:rPr>
          <w:color w:val="333333"/>
          <w:sz w:val="22"/>
          <w:szCs w:val="22"/>
          <w:lang w:eastAsia="en-GB"/>
        </w:rPr>
        <w:t xml:space="preserve"> </w:t>
      </w:r>
    </w:p>
    <w:p w14:paraId="055658CB" w14:textId="77777777" w:rsidR="009F3516" w:rsidRPr="00AA096A" w:rsidRDefault="009F3516" w:rsidP="009F3516">
      <w:pPr>
        <w:rPr>
          <w:color w:val="333333"/>
          <w:sz w:val="22"/>
          <w:szCs w:val="22"/>
          <w:lang w:eastAsia="en-GB"/>
        </w:rPr>
      </w:pPr>
    </w:p>
    <w:p w14:paraId="5C991100" w14:textId="77777777" w:rsidR="009F3516" w:rsidRPr="00AA096A" w:rsidRDefault="009F3516" w:rsidP="009F3516">
      <w:pPr>
        <w:rPr>
          <w:color w:val="333333"/>
          <w:sz w:val="22"/>
          <w:szCs w:val="22"/>
          <w:lang w:eastAsia="en-GB"/>
        </w:rPr>
      </w:pPr>
      <w:r w:rsidRPr="00AA096A">
        <w:rPr>
          <w:color w:val="333333"/>
          <w:sz w:val="22"/>
          <w:szCs w:val="22"/>
          <w:lang w:eastAsia="en-GB"/>
        </w:rPr>
        <w:t>1/FAR form:  One for individuals, one for group detecting.</w:t>
      </w:r>
    </w:p>
    <w:p w14:paraId="772E221C" w14:textId="77777777" w:rsidR="009F3516" w:rsidRPr="00AA096A" w:rsidRDefault="009F3516" w:rsidP="009F3516">
      <w:pPr>
        <w:rPr>
          <w:color w:val="333333"/>
          <w:sz w:val="22"/>
          <w:szCs w:val="22"/>
          <w:lang w:eastAsia="en-GB"/>
        </w:rPr>
      </w:pPr>
    </w:p>
    <w:p w14:paraId="3FDF88B4" w14:textId="77777777" w:rsidR="009F3516" w:rsidRPr="00AA096A" w:rsidRDefault="009F3516" w:rsidP="009F3516">
      <w:pPr>
        <w:rPr>
          <w:color w:val="333333"/>
          <w:sz w:val="22"/>
          <w:szCs w:val="22"/>
          <w:lang w:eastAsia="en-GB"/>
        </w:rPr>
      </w:pPr>
      <w:r w:rsidRPr="00AA096A">
        <w:rPr>
          <w:color w:val="333333"/>
          <w:sz w:val="22"/>
          <w:szCs w:val="22"/>
          <w:lang w:eastAsia="en-GB"/>
        </w:rPr>
        <w:t>2/ Use UK Grid Finder or GPS to find the centre of the field 8/10 fig grid ref. Write GR on the top of the FA form.</w:t>
      </w:r>
    </w:p>
    <w:p w14:paraId="7D8C3708" w14:textId="77777777" w:rsidR="009F3516" w:rsidRPr="00AA096A" w:rsidRDefault="009F3516" w:rsidP="009F3516">
      <w:pPr>
        <w:rPr>
          <w:color w:val="333333"/>
          <w:sz w:val="22"/>
          <w:szCs w:val="22"/>
          <w:lang w:eastAsia="en-GB"/>
        </w:rPr>
      </w:pPr>
      <w:r w:rsidRPr="00AA096A">
        <w:rPr>
          <w:color w:val="333333"/>
          <w:sz w:val="22"/>
          <w:szCs w:val="22"/>
          <w:lang w:eastAsia="en-GB"/>
        </w:rPr>
        <w:t>Print off a map from U.K. grid finder, or the large County map found on the county HER website. </w:t>
      </w:r>
    </w:p>
    <w:p w14:paraId="07281F5A" w14:textId="77777777" w:rsidR="009F3516" w:rsidRPr="00AA096A" w:rsidRDefault="009F3516" w:rsidP="009F3516">
      <w:pPr>
        <w:rPr>
          <w:color w:val="333333"/>
          <w:sz w:val="22"/>
          <w:szCs w:val="22"/>
          <w:lang w:eastAsia="en-GB"/>
        </w:rPr>
      </w:pPr>
    </w:p>
    <w:p w14:paraId="29477379" w14:textId="77777777" w:rsidR="009F3516" w:rsidRPr="00AA096A" w:rsidRDefault="009F3516" w:rsidP="009F3516">
      <w:pPr>
        <w:rPr>
          <w:color w:val="333333"/>
          <w:sz w:val="22"/>
          <w:szCs w:val="22"/>
          <w:lang w:eastAsia="en-GB"/>
        </w:rPr>
      </w:pPr>
      <w:r w:rsidRPr="00AA096A">
        <w:rPr>
          <w:color w:val="333333"/>
          <w:sz w:val="22"/>
          <w:szCs w:val="22"/>
          <w:lang w:eastAsia="en-GB"/>
        </w:rPr>
        <w:t>3/ Highlight the field boundary.</w:t>
      </w:r>
    </w:p>
    <w:p w14:paraId="3525B024" w14:textId="77777777" w:rsidR="009F3516" w:rsidRPr="00AA096A" w:rsidRDefault="009F3516" w:rsidP="009F3516">
      <w:pPr>
        <w:rPr>
          <w:color w:val="333333"/>
          <w:sz w:val="22"/>
          <w:szCs w:val="22"/>
          <w:lang w:eastAsia="en-GB"/>
        </w:rPr>
      </w:pPr>
    </w:p>
    <w:p w14:paraId="01021C46" w14:textId="79785DAC" w:rsidR="009F3516" w:rsidRDefault="009F3516" w:rsidP="009F3516">
      <w:pPr>
        <w:rPr>
          <w:color w:val="333333"/>
          <w:sz w:val="22"/>
          <w:szCs w:val="22"/>
          <w:lang w:eastAsia="en-GB"/>
        </w:rPr>
      </w:pPr>
      <w:r w:rsidRPr="00AA096A">
        <w:rPr>
          <w:color w:val="333333"/>
          <w:sz w:val="22"/>
          <w:szCs w:val="22"/>
          <w:lang w:eastAsia="en-GB"/>
        </w:rPr>
        <w:lastRenderedPageBreak/>
        <w:t>4/ List the finds onto the form with identifications to the best of the finder’s ability and knowledge e.g.</w:t>
      </w:r>
      <w:r w:rsidR="00A22955">
        <w:rPr>
          <w:color w:val="333333"/>
          <w:sz w:val="22"/>
          <w:szCs w:val="22"/>
          <w:lang w:eastAsia="en-GB"/>
        </w:rPr>
        <w:t>,</w:t>
      </w:r>
      <w:r w:rsidRPr="00AA096A">
        <w:rPr>
          <w:color w:val="333333"/>
          <w:sz w:val="22"/>
          <w:szCs w:val="22"/>
          <w:lang w:eastAsia="en-GB"/>
        </w:rPr>
        <w:t xml:space="preserve"> 1 hammered Penny short cross.</w:t>
      </w:r>
    </w:p>
    <w:p w14:paraId="19AE9A41" w14:textId="77777777" w:rsidR="00D745BF" w:rsidRPr="00AA096A" w:rsidRDefault="00D745BF" w:rsidP="009F3516">
      <w:pPr>
        <w:rPr>
          <w:color w:val="333333"/>
          <w:sz w:val="22"/>
          <w:szCs w:val="22"/>
          <w:lang w:eastAsia="en-GB"/>
        </w:rPr>
      </w:pPr>
    </w:p>
    <w:p w14:paraId="49036719" w14:textId="12393660" w:rsidR="009F3516" w:rsidRDefault="009F3516" w:rsidP="009F3516">
      <w:pPr>
        <w:rPr>
          <w:color w:val="333333"/>
          <w:sz w:val="22"/>
          <w:szCs w:val="22"/>
          <w:lang w:eastAsia="en-GB"/>
        </w:rPr>
      </w:pPr>
      <w:r w:rsidRPr="00AA096A">
        <w:rPr>
          <w:color w:val="333333"/>
          <w:sz w:val="22"/>
          <w:szCs w:val="22"/>
          <w:lang w:eastAsia="en-GB"/>
        </w:rPr>
        <w:t xml:space="preserve">5/ </w:t>
      </w:r>
      <w:r w:rsidR="00935FA3">
        <w:rPr>
          <w:color w:val="333333"/>
          <w:sz w:val="22"/>
          <w:szCs w:val="22"/>
          <w:lang w:eastAsia="en-GB"/>
        </w:rPr>
        <w:t xml:space="preserve">A grid reference for treasure finds should be as accurate as possible and not just be included in the general field assemblage and preferably to 8 or 10 figures, with the use of a GPS device, UK Grid Finder, or ‘What </w:t>
      </w:r>
      <w:r w:rsidR="000B1D6F">
        <w:rPr>
          <w:color w:val="333333"/>
          <w:sz w:val="22"/>
          <w:szCs w:val="22"/>
          <w:lang w:eastAsia="en-GB"/>
        </w:rPr>
        <w:t>3</w:t>
      </w:r>
      <w:r w:rsidR="00935FA3">
        <w:rPr>
          <w:color w:val="333333"/>
          <w:sz w:val="22"/>
          <w:szCs w:val="22"/>
          <w:lang w:eastAsia="en-GB"/>
        </w:rPr>
        <w:t xml:space="preserve"> Words’ a</w:t>
      </w:r>
      <w:r w:rsidR="005E72FC">
        <w:rPr>
          <w:color w:val="333333"/>
          <w:sz w:val="22"/>
          <w:szCs w:val="22"/>
          <w:lang w:eastAsia="en-GB"/>
        </w:rPr>
        <w:t>pp.</w:t>
      </w:r>
    </w:p>
    <w:p w14:paraId="3A29560F" w14:textId="0D4DB78A" w:rsidR="005E72FC" w:rsidRPr="00AA096A" w:rsidRDefault="005E72FC" w:rsidP="009F3516">
      <w:pPr>
        <w:rPr>
          <w:color w:val="333333"/>
          <w:sz w:val="22"/>
          <w:szCs w:val="22"/>
          <w:lang w:eastAsia="en-GB"/>
        </w:rPr>
      </w:pPr>
      <w:r>
        <w:rPr>
          <w:color w:val="333333"/>
          <w:sz w:val="22"/>
          <w:szCs w:val="22"/>
          <w:lang w:eastAsia="en-GB"/>
        </w:rPr>
        <w:t>It is recommended that finds thought to be significant are also given a more accurate grid reference. The finder can record every find with an accurate grid reference if they are minded to do so.</w:t>
      </w:r>
    </w:p>
    <w:p w14:paraId="2297075D" w14:textId="77777777" w:rsidR="009F3516" w:rsidRPr="00AA096A" w:rsidRDefault="009F3516" w:rsidP="009F3516">
      <w:pPr>
        <w:rPr>
          <w:color w:val="333333"/>
          <w:sz w:val="22"/>
          <w:szCs w:val="22"/>
          <w:lang w:eastAsia="en-GB"/>
        </w:rPr>
      </w:pPr>
    </w:p>
    <w:p w14:paraId="170246FD" w14:textId="77777777" w:rsidR="009F3516" w:rsidRPr="00AA096A" w:rsidRDefault="009F3516" w:rsidP="009F3516">
      <w:pPr>
        <w:rPr>
          <w:color w:val="333333"/>
          <w:sz w:val="22"/>
          <w:szCs w:val="22"/>
          <w:lang w:eastAsia="en-GB"/>
        </w:rPr>
      </w:pPr>
      <w:r w:rsidRPr="00AA096A">
        <w:rPr>
          <w:color w:val="333333"/>
          <w:sz w:val="22"/>
          <w:szCs w:val="22"/>
          <w:lang w:eastAsia="en-GB"/>
        </w:rPr>
        <w:t>6/ Take photos of objects (both sides for coins) for each FAR form completed, in a group of items or a few groups of items and singularly for significant and treasure objects.</w:t>
      </w:r>
    </w:p>
    <w:p w14:paraId="4D6A2755" w14:textId="77777777" w:rsidR="009F3516" w:rsidRPr="00AA096A" w:rsidRDefault="009F3516" w:rsidP="009F3516">
      <w:pPr>
        <w:rPr>
          <w:color w:val="333333"/>
          <w:sz w:val="22"/>
          <w:szCs w:val="22"/>
          <w:lang w:eastAsia="en-GB"/>
        </w:rPr>
      </w:pPr>
    </w:p>
    <w:p w14:paraId="7C73D665" w14:textId="15FE4780" w:rsidR="009F3516" w:rsidRPr="00AA096A" w:rsidRDefault="009F3516" w:rsidP="009F3516">
      <w:pPr>
        <w:rPr>
          <w:color w:val="333333"/>
          <w:sz w:val="22"/>
          <w:szCs w:val="22"/>
          <w:lang w:eastAsia="en-GB"/>
        </w:rPr>
      </w:pPr>
      <w:r w:rsidRPr="00AA096A">
        <w:rPr>
          <w:color w:val="333333"/>
          <w:sz w:val="22"/>
          <w:szCs w:val="22"/>
          <w:lang w:eastAsia="en-GB"/>
        </w:rPr>
        <w:t xml:space="preserve">7/ Keep copies for your personal records and research, then send the FAR, photos and map of field to the FLO. The FLO might ask for more detail for finds, or more information about your site before passing the FAR information </w:t>
      </w:r>
      <w:r w:rsidR="005E72FC">
        <w:rPr>
          <w:color w:val="333333"/>
          <w:sz w:val="22"/>
          <w:szCs w:val="22"/>
          <w:lang w:eastAsia="en-GB"/>
        </w:rPr>
        <w:t>to be archived with the PAS.</w:t>
      </w:r>
    </w:p>
    <w:p w14:paraId="02F4DDD3" w14:textId="77777777" w:rsidR="009F3516" w:rsidRPr="00AA096A" w:rsidRDefault="009F3516" w:rsidP="009F3516">
      <w:pPr>
        <w:rPr>
          <w:color w:val="333333"/>
          <w:sz w:val="22"/>
          <w:szCs w:val="22"/>
          <w:lang w:eastAsia="en-GB"/>
        </w:rPr>
      </w:pPr>
    </w:p>
    <w:p w14:paraId="06EEA852" w14:textId="77777777" w:rsidR="009F3516" w:rsidRPr="00AA096A" w:rsidRDefault="009F3516" w:rsidP="009F3516">
      <w:pPr>
        <w:rPr>
          <w:color w:val="333333"/>
          <w:sz w:val="22"/>
          <w:szCs w:val="22"/>
          <w:lang w:eastAsia="en-GB"/>
        </w:rPr>
      </w:pPr>
      <w:r w:rsidRPr="00AA096A">
        <w:rPr>
          <w:color w:val="333333"/>
          <w:sz w:val="22"/>
          <w:szCs w:val="22"/>
          <w:lang w:eastAsia="en-GB"/>
        </w:rPr>
        <w:t>8/ For group detecting, clubs, rallies etc., a coordinator (one or more) will be required to identify and complete the FAR forms, including finders contact details with their consent.</w:t>
      </w:r>
    </w:p>
    <w:p w14:paraId="0CBBFBE8" w14:textId="77777777" w:rsidR="009F3516" w:rsidRPr="00AA096A" w:rsidRDefault="009F3516" w:rsidP="009F3516">
      <w:pPr>
        <w:rPr>
          <w:color w:val="333333"/>
          <w:sz w:val="22"/>
          <w:szCs w:val="22"/>
          <w:lang w:eastAsia="en-GB"/>
        </w:rPr>
      </w:pPr>
    </w:p>
    <w:p w14:paraId="22BB9A89" w14:textId="2D2BCF08" w:rsidR="009F3516" w:rsidRPr="00AA096A" w:rsidRDefault="009F3516" w:rsidP="009F3516">
      <w:pPr>
        <w:rPr>
          <w:color w:val="333333"/>
          <w:sz w:val="22"/>
          <w:szCs w:val="22"/>
          <w:lang w:eastAsia="en-GB"/>
        </w:rPr>
      </w:pPr>
      <w:r w:rsidRPr="00AA096A">
        <w:rPr>
          <w:color w:val="333333"/>
          <w:sz w:val="22"/>
          <w:szCs w:val="22"/>
          <w:lang w:eastAsia="en-GB"/>
        </w:rPr>
        <w:t>For the individual event the organisers will have to determine how best to arrange the recording e.g</w:t>
      </w:r>
      <w:r w:rsidR="001B1A3F">
        <w:rPr>
          <w:color w:val="333333"/>
          <w:sz w:val="22"/>
          <w:szCs w:val="22"/>
          <w:lang w:eastAsia="en-GB"/>
        </w:rPr>
        <w:t>.,</w:t>
      </w:r>
      <w:r w:rsidRPr="00AA096A">
        <w:rPr>
          <w:color w:val="333333"/>
          <w:sz w:val="22"/>
          <w:szCs w:val="22"/>
          <w:lang w:eastAsia="en-GB"/>
        </w:rPr>
        <w:t xml:space="preserve"> a small club outing could have everything compiled at a club meeting at a later date, whereas a rally would need recorders on the day.</w:t>
      </w:r>
    </w:p>
    <w:p w14:paraId="12244B3F" w14:textId="77777777" w:rsidR="009F3516" w:rsidRPr="00AA096A" w:rsidRDefault="009F3516" w:rsidP="009F3516">
      <w:pPr>
        <w:rPr>
          <w:color w:val="333333"/>
          <w:sz w:val="22"/>
          <w:szCs w:val="22"/>
          <w:lang w:eastAsia="en-GB"/>
        </w:rPr>
      </w:pPr>
    </w:p>
    <w:p w14:paraId="15677BCB" w14:textId="1FA359EA" w:rsidR="009F3516" w:rsidRPr="00AA096A" w:rsidRDefault="009F3516" w:rsidP="009F3516">
      <w:pPr>
        <w:rPr>
          <w:color w:val="333333"/>
          <w:sz w:val="22"/>
          <w:szCs w:val="22"/>
          <w:lang w:eastAsia="en-GB"/>
        </w:rPr>
      </w:pPr>
      <w:r w:rsidRPr="00AA096A">
        <w:rPr>
          <w:color w:val="333333"/>
          <w:sz w:val="22"/>
          <w:szCs w:val="22"/>
          <w:lang w:eastAsia="en-GB"/>
        </w:rPr>
        <w:t>If possible</w:t>
      </w:r>
      <w:r w:rsidR="00A22955">
        <w:rPr>
          <w:color w:val="333333"/>
          <w:sz w:val="22"/>
          <w:szCs w:val="22"/>
          <w:lang w:eastAsia="en-GB"/>
        </w:rPr>
        <w:t>,</w:t>
      </w:r>
      <w:r w:rsidRPr="00AA096A">
        <w:rPr>
          <w:color w:val="333333"/>
          <w:sz w:val="22"/>
          <w:szCs w:val="22"/>
          <w:lang w:eastAsia="en-GB"/>
        </w:rPr>
        <w:t xml:space="preserve"> it </w:t>
      </w:r>
      <w:r w:rsidR="00A22955">
        <w:rPr>
          <w:color w:val="333333"/>
          <w:sz w:val="22"/>
          <w:szCs w:val="22"/>
          <w:lang w:eastAsia="en-GB"/>
        </w:rPr>
        <w:t xml:space="preserve">is </w:t>
      </w:r>
      <w:r w:rsidRPr="00AA096A">
        <w:rPr>
          <w:color w:val="333333"/>
          <w:sz w:val="22"/>
          <w:szCs w:val="22"/>
          <w:lang w:eastAsia="en-GB"/>
        </w:rPr>
        <w:t xml:space="preserve">strongly advised that that the individual or group co-ordinator writes a brief general overview note on the reverse of the FAR about the field and search conditions e.g.: - </w:t>
      </w:r>
    </w:p>
    <w:p w14:paraId="3E04CE4C" w14:textId="77777777" w:rsidR="009F3516" w:rsidRPr="00AA096A" w:rsidRDefault="009F3516" w:rsidP="009F3516">
      <w:pPr>
        <w:rPr>
          <w:color w:val="000000"/>
          <w:sz w:val="22"/>
          <w:szCs w:val="22"/>
          <w:lang w:eastAsia="en-GB"/>
        </w:rPr>
      </w:pPr>
    </w:p>
    <w:p w14:paraId="596B1240" w14:textId="37B6FE62" w:rsidR="009F3516" w:rsidRPr="00AA096A" w:rsidRDefault="009F3516" w:rsidP="009F3516">
      <w:pPr>
        <w:pStyle w:val="ListParagraph"/>
        <w:numPr>
          <w:ilvl w:val="0"/>
          <w:numId w:val="3"/>
        </w:numPr>
        <w:spacing w:after="200" w:line="276" w:lineRule="auto"/>
        <w:rPr>
          <w:color w:val="000000"/>
          <w:sz w:val="22"/>
          <w:szCs w:val="22"/>
          <w:lang w:eastAsia="en-GB"/>
        </w:rPr>
      </w:pPr>
      <w:r w:rsidRPr="00AA096A">
        <w:rPr>
          <w:color w:val="000000"/>
          <w:sz w:val="22"/>
          <w:szCs w:val="22"/>
          <w:lang w:eastAsia="en-GB"/>
        </w:rPr>
        <w:t xml:space="preserve">The type of field - arable, ploughed or pasture. </w:t>
      </w:r>
    </w:p>
    <w:p w14:paraId="7BA7F684" w14:textId="77777777" w:rsidR="009F3516" w:rsidRPr="00AA096A" w:rsidRDefault="009F3516" w:rsidP="009F3516">
      <w:pPr>
        <w:pStyle w:val="ListParagraph"/>
        <w:numPr>
          <w:ilvl w:val="0"/>
          <w:numId w:val="3"/>
        </w:numPr>
        <w:spacing w:after="200" w:line="276" w:lineRule="auto"/>
        <w:rPr>
          <w:color w:val="000000"/>
          <w:sz w:val="22"/>
          <w:szCs w:val="22"/>
        </w:rPr>
      </w:pPr>
      <w:r w:rsidRPr="00AA096A">
        <w:rPr>
          <w:color w:val="000000"/>
          <w:sz w:val="22"/>
          <w:szCs w:val="22"/>
        </w:rPr>
        <w:t>Pottery / flint artefacts sighted / collected.</w:t>
      </w:r>
    </w:p>
    <w:p w14:paraId="75A91AEA" w14:textId="0249B931" w:rsidR="009F3516" w:rsidRPr="00AA096A" w:rsidRDefault="009F3516" w:rsidP="009F3516">
      <w:pPr>
        <w:pStyle w:val="ListParagraph"/>
        <w:numPr>
          <w:ilvl w:val="0"/>
          <w:numId w:val="3"/>
        </w:numPr>
        <w:spacing w:after="200" w:line="276" w:lineRule="auto"/>
        <w:rPr>
          <w:color w:val="000000"/>
          <w:sz w:val="22"/>
          <w:szCs w:val="22"/>
          <w:lang w:eastAsia="en-GB"/>
        </w:rPr>
      </w:pPr>
      <w:r w:rsidRPr="00AA096A">
        <w:rPr>
          <w:color w:val="000000"/>
          <w:sz w:val="22"/>
          <w:szCs w:val="22"/>
          <w:lang w:eastAsia="en-GB"/>
        </w:rPr>
        <w:t>Location, (e.g.</w:t>
      </w:r>
      <w:r w:rsidR="00A22955">
        <w:rPr>
          <w:color w:val="000000"/>
          <w:sz w:val="22"/>
          <w:szCs w:val="22"/>
          <w:lang w:eastAsia="en-GB"/>
        </w:rPr>
        <w:t>,</w:t>
      </w:r>
      <w:r w:rsidRPr="00AA096A">
        <w:rPr>
          <w:color w:val="000000"/>
          <w:sz w:val="22"/>
          <w:szCs w:val="22"/>
          <w:lang w:eastAsia="en-GB"/>
        </w:rPr>
        <w:t xml:space="preserve"> near a village). </w:t>
      </w:r>
    </w:p>
    <w:p w14:paraId="737A71AD" w14:textId="77777777" w:rsidR="009F3516" w:rsidRPr="00AA096A" w:rsidRDefault="009F3516" w:rsidP="009F3516">
      <w:pPr>
        <w:pStyle w:val="ListParagraph"/>
        <w:numPr>
          <w:ilvl w:val="0"/>
          <w:numId w:val="3"/>
        </w:numPr>
        <w:spacing w:after="200" w:line="276" w:lineRule="auto"/>
        <w:rPr>
          <w:color w:val="000000"/>
          <w:sz w:val="22"/>
          <w:szCs w:val="22"/>
          <w:lang w:eastAsia="en-GB"/>
        </w:rPr>
      </w:pPr>
      <w:r w:rsidRPr="00AA096A">
        <w:rPr>
          <w:color w:val="000000"/>
          <w:sz w:val="22"/>
          <w:szCs w:val="22"/>
          <w:lang w:eastAsia="en-GB"/>
        </w:rPr>
        <w:t xml:space="preserve">Flat or sloping ground. </w:t>
      </w:r>
    </w:p>
    <w:p w14:paraId="3B67DEA0" w14:textId="77777777" w:rsidR="009F3516" w:rsidRPr="00AA096A" w:rsidRDefault="009F3516" w:rsidP="009F3516">
      <w:pPr>
        <w:pStyle w:val="ListParagraph"/>
        <w:numPr>
          <w:ilvl w:val="0"/>
          <w:numId w:val="3"/>
        </w:numPr>
        <w:spacing w:after="200" w:line="276" w:lineRule="auto"/>
        <w:rPr>
          <w:color w:val="000000"/>
          <w:sz w:val="22"/>
          <w:szCs w:val="22"/>
        </w:rPr>
      </w:pPr>
      <w:r w:rsidRPr="00AA096A">
        <w:rPr>
          <w:color w:val="000000"/>
          <w:sz w:val="22"/>
          <w:szCs w:val="22"/>
        </w:rPr>
        <w:t>Ground conditions: Dry / damp / wet.</w:t>
      </w:r>
    </w:p>
    <w:p w14:paraId="1AD485CE" w14:textId="77777777" w:rsidR="009F3516" w:rsidRPr="00AA096A" w:rsidRDefault="009F3516" w:rsidP="009F3516">
      <w:pPr>
        <w:pStyle w:val="ListParagraph"/>
        <w:numPr>
          <w:ilvl w:val="0"/>
          <w:numId w:val="3"/>
        </w:numPr>
        <w:spacing w:after="200" w:line="276" w:lineRule="auto"/>
        <w:rPr>
          <w:color w:val="000000"/>
          <w:sz w:val="22"/>
          <w:szCs w:val="22"/>
        </w:rPr>
      </w:pPr>
      <w:r w:rsidRPr="00AA096A">
        <w:rPr>
          <w:color w:val="000000"/>
          <w:sz w:val="22"/>
          <w:szCs w:val="22"/>
        </w:rPr>
        <w:t xml:space="preserve">Finds concentrations – Hoards / coin &amp; artefact scatters. </w:t>
      </w:r>
    </w:p>
    <w:p w14:paraId="661DF5F8" w14:textId="77777777" w:rsidR="009F3516" w:rsidRPr="00284FC0" w:rsidRDefault="009F3516" w:rsidP="009F3516">
      <w:pPr>
        <w:pStyle w:val="ListParagraph"/>
        <w:numPr>
          <w:ilvl w:val="0"/>
          <w:numId w:val="3"/>
        </w:numPr>
        <w:spacing w:after="200" w:line="276" w:lineRule="auto"/>
        <w:rPr>
          <w:color w:val="000000"/>
          <w:sz w:val="22"/>
          <w:szCs w:val="22"/>
        </w:rPr>
      </w:pPr>
      <w:r w:rsidRPr="00AA096A">
        <w:rPr>
          <w:color w:val="000000"/>
          <w:sz w:val="22"/>
          <w:szCs w:val="22"/>
        </w:rPr>
        <w:t>Any other observations.</w:t>
      </w:r>
    </w:p>
    <w:p w14:paraId="57D182D0" w14:textId="77777777" w:rsidR="009F3516" w:rsidRDefault="009F3516" w:rsidP="009F3516">
      <w:pPr>
        <w:rPr>
          <w:rFonts w:eastAsia="Times New Roman"/>
          <w:b/>
          <w:sz w:val="22"/>
          <w:szCs w:val="22"/>
          <w:lang w:eastAsia="en-GB"/>
        </w:rPr>
      </w:pPr>
    </w:p>
    <w:p w14:paraId="5CCE16D1" w14:textId="7F456A53" w:rsidR="009F3516" w:rsidRDefault="009F3516" w:rsidP="00AF2213">
      <w:pPr>
        <w:rPr>
          <w:rFonts w:eastAsia="Times New Roman"/>
          <w:b/>
          <w:sz w:val="22"/>
          <w:szCs w:val="22"/>
          <w:lang w:eastAsia="en-GB"/>
        </w:rPr>
      </w:pPr>
    </w:p>
    <w:p w14:paraId="250CE64B" w14:textId="30F89233" w:rsidR="00663AD6" w:rsidRDefault="001849BD" w:rsidP="00AF2213">
      <w:pPr>
        <w:rPr>
          <w:b/>
          <w:noProof/>
          <w:sz w:val="22"/>
          <w:szCs w:val="22"/>
          <w:lang w:eastAsia="en-GB"/>
        </w:rPr>
      </w:pPr>
      <w:r>
        <w:rPr>
          <w:b/>
          <w:noProof/>
          <w:sz w:val="22"/>
          <w:szCs w:val="22"/>
          <w:lang w:eastAsia="en-GB"/>
        </w:rPr>
        <w:t>David Barwell</w:t>
      </w:r>
      <w:r>
        <w:rPr>
          <w:b/>
          <w:noProof/>
          <w:sz w:val="22"/>
          <w:szCs w:val="22"/>
          <w:lang w:eastAsia="en-GB"/>
        </w:rPr>
        <w:tab/>
        <w:t>Clive Sinclair</w:t>
      </w:r>
      <w:r>
        <w:rPr>
          <w:b/>
          <w:noProof/>
          <w:sz w:val="22"/>
          <w:szCs w:val="22"/>
          <w:lang w:eastAsia="en-GB"/>
        </w:rPr>
        <w:tab/>
      </w:r>
      <w:r w:rsidR="00B255D2">
        <w:rPr>
          <w:b/>
          <w:noProof/>
          <w:sz w:val="22"/>
          <w:szCs w:val="22"/>
          <w:lang w:eastAsia="en-GB"/>
        </w:rPr>
        <w:t>Roger Mintey</w:t>
      </w:r>
      <w:r w:rsidR="00B255D2">
        <w:rPr>
          <w:b/>
          <w:noProof/>
          <w:sz w:val="22"/>
          <w:szCs w:val="22"/>
          <w:lang w:eastAsia="en-GB"/>
        </w:rPr>
        <w:tab/>
        <w:t>Geoff &amp; Lesley Burr</w:t>
      </w:r>
    </w:p>
    <w:p w14:paraId="4B0D8DC3" w14:textId="62044682" w:rsidR="00B255D2" w:rsidRDefault="00B255D2" w:rsidP="00AF2213">
      <w:pPr>
        <w:rPr>
          <w:b/>
          <w:noProof/>
          <w:sz w:val="22"/>
          <w:szCs w:val="22"/>
          <w:lang w:eastAsia="en-GB"/>
        </w:rPr>
      </w:pPr>
    </w:p>
    <w:p w14:paraId="3A8E2CAB" w14:textId="6367F188" w:rsidR="00663AD6" w:rsidRPr="00B255D2" w:rsidRDefault="00B255D2" w:rsidP="00AF2213">
      <w:pPr>
        <w:rPr>
          <w:bCs/>
          <w:noProof/>
          <w:sz w:val="22"/>
          <w:szCs w:val="22"/>
          <w:lang w:eastAsia="en-GB"/>
        </w:rPr>
      </w:pPr>
      <w:r w:rsidRPr="00B255D2">
        <w:rPr>
          <w:bCs/>
          <w:noProof/>
          <w:sz w:val="22"/>
          <w:szCs w:val="22"/>
          <w:lang w:eastAsia="en-GB"/>
        </w:rPr>
        <w:t xml:space="preserve">To contact LEGISE for further information on Finds Assemblage Recording please </w:t>
      </w:r>
      <w:r w:rsidR="00230382">
        <w:rPr>
          <w:bCs/>
          <w:noProof/>
          <w:sz w:val="22"/>
          <w:szCs w:val="22"/>
          <w:lang w:eastAsia="en-GB"/>
        </w:rPr>
        <w:t>contact David Barwell by email: dantbarwell@hotmail.co.uk</w:t>
      </w:r>
    </w:p>
    <w:p w14:paraId="71BFB5BA" w14:textId="62AB95FB" w:rsidR="00663AD6" w:rsidRDefault="00663AD6" w:rsidP="00AF2213">
      <w:pPr>
        <w:rPr>
          <w:b/>
          <w:noProof/>
          <w:sz w:val="22"/>
          <w:szCs w:val="22"/>
          <w:lang w:eastAsia="en-GB"/>
        </w:rPr>
      </w:pPr>
    </w:p>
    <w:p w14:paraId="6BA5B04C" w14:textId="4E6945F3" w:rsidR="00663AD6" w:rsidRDefault="00663AD6" w:rsidP="00AF2213">
      <w:pPr>
        <w:rPr>
          <w:b/>
          <w:noProof/>
          <w:sz w:val="22"/>
          <w:szCs w:val="22"/>
          <w:lang w:eastAsia="en-GB"/>
        </w:rPr>
      </w:pPr>
    </w:p>
    <w:p w14:paraId="66772D34" w14:textId="77777777" w:rsidR="00B255D2" w:rsidRDefault="00B255D2" w:rsidP="00AF2213">
      <w:pPr>
        <w:rPr>
          <w:b/>
          <w:noProof/>
          <w:sz w:val="22"/>
          <w:szCs w:val="22"/>
          <w:lang w:eastAsia="en-GB"/>
        </w:rPr>
      </w:pPr>
    </w:p>
    <w:p w14:paraId="0E22C8E3" w14:textId="67816209" w:rsidR="00663AD6" w:rsidRDefault="00663AD6" w:rsidP="00AF2213">
      <w:pPr>
        <w:rPr>
          <w:b/>
          <w:noProof/>
          <w:sz w:val="22"/>
          <w:szCs w:val="22"/>
          <w:lang w:eastAsia="en-GB"/>
        </w:rPr>
      </w:pPr>
    </w:p>
    <w:p w14:paraId="699AEE99" w14:textId="77C06308" w:rsidR="00663AD6" w:rsidRDefault="00663AD6" w:rsidP="00AF2213">
      <w:pPr>
        <w:rPr>
          <w:b/>
          <w:noProof/>
          <w:sz w:val="22"/>
          <w:szCs w:val="22"/>
          <w:lang w:eastAsia="en-GB"/>
        </w:rPr>
      </w:pPr>
    </w:p>
    <w:p w14:paraId="2AA428FC" w14:textId="76C527C8" w:rsidR="00663AD6" w:rsidRDefault="00663AD6" w:rsidP="00AF2213">
      <w:pPr>
        <w:rPr>
          <w:b/>
          <w:noProof/>
          <w:sz w:val="22"/>
          <w:szCs w:val="22"/>
          <w:lang w:eastAsia="en-GB"/>
        </w:rPr>
      </w:pPr>
    </w:p>
    <w:p w14:paraId="04941481" w14:textId="3FE33B41" w:rsidR="00663AD6" w:rsidRDefault="00663AD6" w:rsidP="00AF2213">
      <w:pPr>
        <w:rPr>
          <w:b/>
          <w:noProof/>
          <w:sz w:val="22"/>
          <w:szCs w:val="22"/>
          <w:lang w:eastAsia="en-GB"/>
        </w:rPr>
      </w:pPr>
    </w:p>
    <w:p w14:paraId="0B6514C4" w14:textId="77777777" w:rsidR="00663AD6" w:rsidRPr="00AF2213" w:rsidRDefault="00663AD6" w:rsidP="00AF2213">
      <w:pPr>
        <w:rPr>
          <w:noProof/>
          <w:sz w:val="22"/>
          <w:szCs w:val="22"/>
          <w:lang w:eastAsia="en-GB"/>
        </w:rPr>
      </w:pPr>
    </w:p>
    <w:tbl>
      <w:tblPr>
        <w:tblpPr w:leftFromText="180" w:rightFromText="180" w:horzAnchor="margin" w:tblpX="-856" w:tblpY="-1120"/>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1"/>
        <w:gridCol w:w="5425"/>
      </w:tblGrid>
      <w:tr w:rsidR="00914ACF" w:rsidRPr="00AA096A" w14:paraId="0E0C7A36" w14:textId="77777777" w:rsidTr="00632A41">
        <w:trPr>
          <w:trHeight w:val="513"/>
        </w:trPr>
        <w:tc>
          <w:tcPr>
            <w:tcW w:w="5491" w:type="dxa"/>
            <w:shd w:val="clear" w:color="auto" w:fill="auto"/>
          </w:tcPr>
          <w:p w14:paraId="767F6EDF" w14:textId="2A53E5C6" w:rsidR="00914ACF" w:rsidRPr="00AA096A" w:rsidRDefault="00914ACF" w:rsidP="00632A41">
            <w:pPr>
              <w:rPr>
                <w:b/>
                <w:bCs/>
                <w:color w:val="000000"/>
              </w:rPr>
            </w:pPr>
            <w:r>
              <w:rPr>
                <w:b/>
                <w:bCs/>
                <w:color w:val="000000"/>
              </w:rPr>
              <w:lastRenderedPageBreak/>
              <w:t>FINDERS NAME:</w:t>
            </w:r>
          </w:p>
          <w:p w14:paraId="11CD5A2D" w14:textId="77777777" w:rsidR="00914ACF" w:rsidRPr="00AA096A" w:rsidRDefault="00914ACF" w:rsidP="00632A41">
            <w:pPr>
              <w:rPr>
                <w:b/>
                <w:bCs/>
                <w:color w:val="000000"/>
              </w:rPr>
            </w:pPr>
          </w:p>
        </w:tc>
        <w:tc>
          <w:tcPr>
            <w:tcW w:w="5425" w:type="dxa"/>
            <w:shd w:val="clear" w:color="auto" w:fill="auto"/>
          </w:tcPr>
          <w:p w14:paraId="0E0918E3" w14:textId="6CB00003" w:rsidR="00914ACF" w:rsidRPr="00AA096A" w:rsidRDefault="00D06DB4" w:rsidP="00632A41">
            <w:pPr>
              <w:rPr>
                <w:b/>
                <w:bCs/>
                <w:color w:val="000000"/>
              </w:rPr>
            </w:pPr>
            <w:r>
              <w:rPr>
                <w:b/>
                <w:bCs/>
                <w:color w:val="000000"/>
              </w:rPr>
              <w:t>DATE:</w:t>
            </w:r>
          </w:p>
        </w:tc>
      </w:tr>
      <w:tr w:rsidR="00914ACF" w:rsidRPr="00AA096A" w14:paraId="27599F17" w14:textId="77777777" w:rsidTr="00632A41">
        <w:trPr>
          <w:trHeight w:val="513"/>
        </w:trPr>
        <w:tc>
          <w:tcPr>
            <w:tcW w:w="5491" w:type="dxa"/>
            <w:shd w:val="clear" w:color="auto" w:fill="auto"/>
          </w:tcPr>
          <w:p w14:paraId="0FB91082" w14:textId="77777777" w:rsidR="00914ACF" w:rsidRPr="00AA096A" w:rsidRDefault="00914ACF" w:rsidP="00632A41">
            <w:pPr>
              <w:rPr>
                <w:b/>
                <w:bCs/>
                <w:color w:val="000000"/>
              </w:rPr>
            </w:pPr>
            <w:r w:rsidRPr="00AA096A">
              <w:rPr>
                <w:b/>
                <w:bCs/>
                <w:color w:val="000000"/>
              </w:rPr>
              <w:t>PARISH:</w:t>
            </w:r>
          </w:p>
        </w:tc>
        <w:tc>
          <w:tcPr>
            <w:tcW w:w="5425" w:type="dxa"/>
            <w:shd w:val="clear" w:color="auto" w:fill="auto"/>
          </w:tcPr>
          <w:p w14:paraId="49BB091E" w14:textId="1F222DC1" w:rsidR="00914ACF" w:rsidRPr="00AA096A" w:rsidRDefault="00D06DB4" w:rsidP="00632A41">
            <w:pPr>
              <w:rPr>
                <w:b/>
                <w:bCs/>
                <w:color w:val="000000"/>
              </w:rPr>
            </w:pPr>
            <w:r w:rsidRPr="00AA096A">
              <w:rPr>
                <w:b/>
                <w:bCs/>
                <w:color w:val="000000"/>
              </w:rPr>
              <w:t>TELEPHONE N</w:t>
            </w:r>
            <w:r>
              <w:rPr>
                <w:b/>
                <w:bCs/>
                <w:color w:val="000000"/>
              </w:rPr>
              <w:t>o</w:t>
            </w:r>
            <w:r w:rsidRPr="00AA096A">
              <w:rPr>
                <w:b/>
                <w:bCs/>
                <w:color w:val="000000"/>
              </w:rPr>
              <w:t>:</w:t>
            </w:r>
          </w:p>
        </w:tc>
      </w:tr>
      <w:tr w:rsidR="00914ACF" w:rsidRPr="00AA096A" w14:paraId="146445A5" w14:textId="77777777" w:rsidTr="00632A41">
        <w:trPr>
          <w:trHeight w:val="609"/>
        </w:trPr>
        <w:tc>
          <w:tcPr>
            <w:tcW w:w="5491" w:type="dxa"/>
            <w:shd w:val="clear" w:color="auto" w:fill="auto"/>
          </w:tcPr>
          <w:p w14:paraId="195AC2B0" w14:textId="77777777" w:rsidR="00914ACF" w:rsidRPr="00AA096A" w:rsidRDefault="00914ACF" w:rsidP="00914ACF">
            <w:pPr>
              <w:rPr>
                <w:b/>
                <w:bCs/>
                <w:color w:val="000000"/>
              </w:rPr>
            </w:pPr>
            <w:r w:rsidRPr="00AA096A">
              <w:rPr>
                <w:b/>
                <w:bCs/>
                <w:color w:val="000000"/>
              </w:rPr>
              <w:t>CENTRE OF FIELD GRID REF:</w:t>
            </w:r>
          </w:p>
          <w:p w14:paraId="069C614E" w14:textId="77777777" w:rsidR="00914ACF" w:rsidRPr="00AA096A" w:rsidRDefault="00914ACF" w:rsidP="00632A41">
            <w:pPr>
              <w:rPr>
                <w:b/>
                <w:bCs/>
                <w:color w:val="000000"/>
              </w:rPr>
            </w:pPr>
          </w:p>
        </w:tc>
        <w:tc>
          <w:tcPr>
            <w:tcW w:w="5425" w:type="dxa"/>
            <w:shd w:val="clear" w:color="auto" w:fill="auto"/>
          </w:tcPr>
          <w:p w14:paraId="384D9BF1" w14:textId="265C7207" w:rsidR="00914ACF" w:rsidRPr="00AA096A" w:rsidRDefault="00D06DB4" w:rsidP="00632A41">
            <w:pPr>
              <w:rPr>
                <w:b/>
                <w:bCs/>
                <w:color w:val="000000"/>
              </w:rPr>
            </w:pPr>
            <w:r>
              <w:rPr>
                <w:b/>
                <w:bCs/>
                <w:color w:val="000000"/>
              </w:rPr>
              <w:t>Email:</w:t>
            </w:r>
          </w:p>
        </w:tc>
      </w:tr>
    </w:tbl>
    <w:p w14:paraId="77915C63" w14:textId="77777777" w:rsidR="009F3516" w:rsidRPr="008F6B1F" w:rsidRDefault="009F3516" w:rsidP="009F3516">
      <w:pPr>
        <w:pStyle w:val="Header"/>
        <w:rPr>
          <w:b/>
          <w:color w:val="auto"/>
          <w:sz w:val="32"/>
          <w:szCs w:val="32"/>
        </w:rPr>
      </w:pPr>
    </w:p>
    <w:tbl>
      <w:tblPr>
        <w:tblW w:w="108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7371"/>
        <w:gridCol w:w="1814"/>
      </w:tblGrid>
      <w:tr w:rsidR="009F3516" w14:paraId="2A636335" w14:textId="77777777" w:rsidTr="00914ACF">
        <w:trPr>
          <w:trHeight w:val="1020"/>
        </w:trPr>
        <w:tc>
          <w:tcPr>
            <w:tcW w:w="1702" w:type="dxa"/>
            <w:shd w:val="clear" w:color="auto" w:fill="auto"/>
          </w:tcPr>
          <w:p w14:paraId="1DC8200F" w14:textId="77777777" w:rsidR="00E80C62" w:rsidRDefault="00E80C62" w:rsidP="00984E51">
            <w:pPr>
              <w:rPr>
                <w:b/>
              </w:rPr>
            </w:pPr>
          </w:p>
          <w:p w14:paraId="72D2B7B6" w14:textId="6A3C1395" w:rsidR="00984E51" w:rsidRPr="00E80C62" w:rsidRDefault="00984E51" w:rsidP="00984E51">
            <w:pPr>
              <w:rPr>
                <w:b/>
              </w:rPr>
            </w:pPr>
            <w:r w:rsidRPr="00E80C62">
              <w:rPr>
                <w:b/>
              </w:rPr>
              <w:t>APPROX</w:t>
            </w:r>
          </w:p>
          <w:p w14:paraId="18DEA6CC" w14:textId="73F5157B" w:rsidR="00984E51" w:rsidRPr="00E80C62" w:rsidRDefault="00984E51" w:rsidP="00984E51">
            <w:pPr>
              <w:rPr>
                <w:b/>
              </w:rPr>
            </w:pPr>
            <w:r w:rsidRPr="00E80C62">
              <w:rPr>
                <w:b/>
              </w:rPr>
              <w:t>AGE OF</w:t>
            </w:r>
          </w:p>
          <w:p w14:paraId="1E922971" w14:textId="30B1A652" w:rsidR="009F3516" w:rsidRPr="00AA096A" w:rsidRDefault="00984E51" w:rsidP="00984E51">
            <w:pPr>
              <w:spacing w:line="360" w:lineRule="auto"/>
              <w:rPr>
                <w:b/>
                <w:sz w:val="28"/>
                <w:szCs w:val="28"/>
              </w:rPr>
            </w:pPr>
            <w:r w:rsidRPr="00E80C62">
              <w:rPr>
                <w:b/>
              </w:rPr>
              <w:t>FIND</w:t>
            </w:r>
          </w:p>
        </w:tc>
        <w:tc>
          <w:tcPr>
            <w:tcW w:w="7371" w:type="dxa"/>
            <w:shd w:val="clear" w:color="auto" w:fill="auto"/>
          </w:tcPr>
          <w:p w14:paraId="4DC4D6AC" w14:textId="77777777" w:rsidR="00984E51" w:rsidRDefault="00984E51" w:rsidP="00912BD4">
            <w:pPr>
              <w:rPr>
                <w:b/>
                <w:sz w:val="28"/>
                <w:szCs w:val="28"/>
              </w:rPr>
            </w:pPr>
          </w:p>
          <w:p w14:paraId="6DD046E1" w14:textId="77777777" w:rsidR="00E80C62" w:rsidRDefault="00E80C62" w:rsidP="00E80C62">
            <w:pPr>
              <w:jc w:val="center"/>
              <w:rPr>
                <w:b/>
                <w:sz w:val="28"/>
                <w:szCs w:val="28"/>
              </w:rPr>
            </w:pPr>
          </w:p>
          <w:p w14:paraId="6E12256A" w14:textId="238CDB92" w:rsidR="009F3516" w:rsidRPr="00E80C62" w:rsidRDefault="00984E51" w:rsidP="00E80C62">
            <w:pPr>
              <w:jc w:val="center"/>
              <w:rPr>
                <w:b/>
              </w:rPr>
            </w:pPr>
            <w:r w:rsidRPr="00E80C62">
              <w:rPr>
                <w:b/>
              </w:rPr>
              <w:t>DESCRIPTION</w:t>
            </w:r>
          </w:p>
        </w:tc>
        <w:tc>
          <w:tcPr>
            <w:tcW w:w="1814" w:type="dxa"/>
            <w:shd w:val="clear" w:color="auto" w:fill="auto"/>
          </w:tcPr>
          <w:p w14:paraId="07447206" w14:textId="77777777" w:rsidR="00E80C62" w:rsidRDefault="00E80C62" w:rsidP="00984E51">
            <w:pPr>
              <w:rPr>
                <w:b/>
              </w:rPr>
            </w:pPr>
          </w:p>
          <w:p w14:paraId="547CB7C9" w14:textId="328BF0D9" w:rsidR="00984E51" w:rsidRPr="00E80C62" w:rsidRDefault="00BB75B7" w:rsidP="00984E51">
            <w:pPr>
              <w:rPr>
                <w:b/>
              </w:rPr>
            </w:pPr>
            <w:r>
              <w:rPr>
                <w:b/>
              </w:rPr>
              <w:t>E</w:t>
            </w:r>
            <w:r w:rsidR="00984E51" w:rsidRPr="00E80C62">
              <w:rPr>
                <w:b/>
              </w:rPr>
              <w:t xml:space="preserve">xact </w:t>
            </w:r>
            <w:r w:rsidR="00205928">
              <w:rPr>
                <w:b/>
              </w:rPr>
              <w:t>National Grid Reference. S</w:t>
            </w:r>
            <w:r w:rsidR="001B1A3F" w:rsidRPr="00E80C62">
              <w:rPr>
                <w:b/>
              </w:rPr>
              <w:t xml:space="preserve">ee note </w:t>
            </w:r>
            <w:r w:rsidR="00946E41">
              <w:rPr>
                <w:b/>
              </w:rPr>
              <w:t>below</w:t>
            </w:r>
          </w:p>
          <w:p w14:paraId="4932513D" w14:textId="059C33D2" w:rsidR="00984E51" w:rsidRPr="00AA096A" w:rsidRDefault="00984E51" w:rsidP="00984E51">
            <w:pPr>
              <w:rPr>
                <w:b/>
                <w:sz w:val="28"/>
                <w:szCs w:val="28"/>
              </w:rPr>
            </w:pPr>
          </w:p>
        </w:tc>
      </w:tr>
      <w:tr w:rsidR="009F3516" w14:paraId="6A342B52" w14:textId="77777777" w:rsidTr="00914ACF">
        <w:trPr>
          <w:trHeight w:val="20"/>
        </w:trPr>
        <w:tc>
          <w:tcPr>
            <w:tcW w:w="1702" w:type="dxa"/>
            <w:shd w:val="clear" w:color="auto" w:fill="auto"/>
          </w:tcPr>
          <w:p w14:paraId="41E1BE1F" w14:textId="77777777" w:rsidR="009F3516" w:rsidRDefault="009F3516" w:rsidP="00912BD4">
            <w:pPr>
              <w:spacing w:line="360" w:lineRule="auto"/>
            </w:pPr>
          </w:p>
        </w:tc>
        <w:tc>
          <w:tcPr>
            <w:tcW w:w="7371" w:type="dxa"/>
            <w:shd w:val="clear" w:color="auto" w:fill="auto"/>
          </w:tcPr>
          <w:p w14:paraId="0C478B40" w14:textId="77777777" w:rsidR="009F3516" w:rsidRDefault="009F3516" w:rsidP="00912BD4">
            <w:pPr>
              <w:spacing w:line="360" w:lineRule="auto"/>
            </w:pPr>
          </w:p>
        </w:tc>
        <w:tc>
          <w:tcPr>
            <w:tcW w:w="1814" w:type="dxa"/>
            <w:shd w:val="clear" w:color="auto" w:fill="auto"/>
          </w:tcPr>
          <w:p w14:paraId="2FB5BD84" w14:textId="0614B4B2" w:rsidR="009F3516" w:rsidRDefault="009F3516" w:rsidP="00912BD4">
            <w:pPr>
              <w:spacing w:line="360" w:lineRule="auto"/>
            </w:pPr>
          </w:p>
        </w:tc>
      </w:tr>
      <w:tr w:rsidR="009F3516" w14:paraId="461E9452" w14:textId="77777777" w:rsidTr="00914ACF">
        <w:trPr>
          <w:trHeight w:val="20"/>
        </w:trPr>
        <w:tc>
          <w:tcPr>
            <w:tcW w:w="1702" w:type="dxa"/>
            <w:shd w:val="clear" w:color="auto" w:fill="auto"/>
          </w:tcPr>
          <w:p w14:paraId="6E6ED5BB" w14:textId="77777777" w:rsidR="009F3516" w:rsidRDefault="009F3516" w:rsidP="00912BD4">
            <w:pPr>
              <w:spacing w:line="360" w:lineRule="auto"/>
            </w:pPr>
          </w:p>
        </w:tc>
        <w:tc>
          <w:tcPr>
            <w:tcW w:w="7371" w:type="dxa"/>
            <w:shd w:val="clear" w:color="auto" w:fill="auto"/>
          </w:tcPr>
          <w:p w14:paraId="2D0A6B2F" w14:textId="77777777" w:rsidR="009F3516" w:rsidRDefault="009F3516" w:rsidP="00912BD4">
            <w:pPr>
              <w:spacing w:line="360" w:lineRule="auto"/>
            </w:pPr>
          </w:p>
        </w:tc>
        <w:tc>
          <w:tcPr>
            <w:tcW w:w="1814" w:type="dxa"/>
            <w:shd w:val="clear" w:color="auto" w:fill="auto"/>
          </w:tcPr>
          <w:p w14:paraId="03BEB47B" w14:textId="77777777" w:rsidR="009F3516" w:rsidRDefault="009F3516" w:rsidP="00912BD4">
            <w:pPr>
              <w:spacing w:line="360" w:lineRule="auto"/>
            </w:pPr>
          </w:p>
        </w:tc>
      </w:tr>
      <w:tr w:rsidR="009F3516" w14:paraId="3D9955E9" w14:textId="77777777" w:rsidTr="00914ACF">
        <w:trPr>
          <w:trHeight w:val="340"/>
        </w:trPr>
        <w:tc>
          <w:tcPr>
            <w:tcW w:w="1702" w:type="dxa"/>
            <w:shd w:val="clear" w:color="auto" w:fill="auto"/>
          </w:tcPr>
          <w:p w14:paraId="1E2CEC20" w14:textId="77777777" w:rsidR="009F3516" w:rsidRDefault="009F3516" w:rsidP="00912BD4">
            <w:pPr>
              <w:spacing w:line="360" w:lineRule="auto"/>
            </w:pPr>
          </w:p>
        </w:tc>
        <w:tc>
          <w:tcPr>
            <w:tcW w:w="7371" w:type="dxa"/>
            <w:shd w:val="clear" w:color="auto" w:fill="auto"/>
          </w:tcPr>
          <w:p w14:paraId="3C6B5567" w14:textId="77777777" w:rsidR="009F3516" w:rsidRDefault="009F3516" w:rsidP="00912BD4">
            <w:pPr>
              <w:spacing w:line="360" w:lineRule="auto"/>
            </w:pPr>
          </w:p>
        </w:tc>
        <w:tc>
          <w:tcPr>
            <w:tcW w:w="1814" w:type="dxa"/>
            <w:shd w:val="clear" w:color="auto" w:fill="auto"/>
          </w:tcPr>
          <w:p w14:paraId="7CB818B8" w14:textId="77777777" w:rsidR="009F3516" w:rsidRDefault="009F3516" w:rsidP="00912BD4">
            <w:pPr>
              <w:spacing w:line="360" w:lineRule="auto"/>
            </w:pPr>
          </w:p>
        </w:tc>
      </w:tr>
      <w:tr w:rsidR="009F3516" w14:paraId="604663FF" w14:textId="77777777" w:rsidTr="00914ACF">
        <w:trPr>
          <w:trHeight w:val="340"/>
        </w:trPr>
        <w:tc>
          <w:tcPr>
            <w:tcW w:w="1702" w:type="dxa"/>
            <w:shd w:val="clear" w:color="auto" w:fill="auto"/>
          </w:tcPr>
          <w:p w14:paraId="3E81AA48" w14:textId="77777777" w:rsidR="009F3516" w:rsidRDefault="009F3516" w:rsidP="00912BD4">
            <w:pPr>
              <w:spacing w:line="360" w:lineRule="auto"/>
            </w:pPr>
          </w:p>
        </w:tc>
        <w:tc>
          <w:tcPr>
            <w:tcW w:w="7371" w:type="dxa"/>
            <w:shd w:val="clear" w:color="auto" w:fill="auto"/>
          </w:tcPr>
          <w:p w14:paraId="0F6E4F72" w14:textId="77777777" w:rsidR="009F3516" w:rsidRDefault="009F3516" w:rsidP="00912BD4">
            <w:pPr>
              <w:spacing w:line="360" w:lineRule="auto"/>
            </w:pPr>
          </w:p>
        </w:tc>
        <w:tc>
          <w:tcPr>
            <w:tcW w:w="1814" w:type="dxa"/>
            <w:shd w:val="clear" w:color="auto" w:fill="auto"/>
          </w:tcPr>
          <w:p w14:paraId="15EA803D" w14:textId="77777777" w:rsidR="009F3516" w:rsidRDefault="009F3516" w:rsidP="00912BD4">
            <w:pPr>
              <w:spacing w:line="360" w:lineRule="auto"/>
            </w:pPr>
          </w:p>
        </w:tc>
      </w:tr>
      <w:tr w:rsidR="009F3516" w14:paraId="5A8F3FA8" w14:textId="77777777" w:rsidTr="00914ACF">
        <w:trPr>
          <w:trHeight w:val="340"/>
        </w:trPr>
        <w:tc>
          <w:tcPr>
            <w:tcW w:w="1702" w:type="dxa"/>
            <w:shd w:val="clear" w:color="auto" w:fill="auto"/>
          </w:tcPr>
          <w:p w14:paraId="0777248D" w14:textId="77777777" w:rsidR="009F3516" w:rsidRDefault="009F3516" w:rsidP="00912BD4">
            <w:pPr>
              <w:spacing w:line="360" w:lineRule="auto"/>
            </w:pPr>
          </w:p>
        </w:tc>
        <w:tc>
          <w:tcPr>
            <w:tcW w:w="7371" w:type="dxa"/>
            <w:shd w:val="clear" w:color="auto" w:fill="auto"/>
          </w:tcPr>
          <w:p w14:paraId="00C1F2D1" w14:textId="77777777" w:rsidR="009F3516" w:rsidRDefault="009F3516" w:rsidP="00912BD4">
            <w:pPr>
              <w:spacing w:line="360" w:lineRule="auto"/>
            </w:pPr>
          </w:p>
        </w:tc>
        <w:tc>
          <w:tcPr>
            <w:tcW w:w="1814" w:type="dxa"/>
            <w:shd w:val="clear" w:color="auto" w:fill="auto"/>
          </w:tcPr>
          <w:p w14:paraId="2B8CFB3E" w14:textId="77777777" w:rsidR="009F3516" w:rsidRDefault="009F3516" w:rsidP="00912BD4">
            <w:pPr>
              <w:spacing w:line="360" w:lineRule="auto"/>
            </w:pPr>
          </w:p>
        </w:tc>
      </w:tr>
      <w:tr w:rsidR="009F3516" w14:paraId="2E29D2B9" w14:textId="77777777" w:rsidTr="00914ACF">
        <w:trPr>
          <w:trHeight w:val="340"/>
        </w:trPr>
        <w:tc>
          <w:tcPr>
            <w:tcW w:w="1702" w:type="dxa"/>
            <w:shd w:val="clear" w:color="auto" w:fill="auto"/>
          </w:tcPr>
          <w:p w14:paraId="4489F5F9" w14:textId="77777777" w:rsidR="009F3516" w:rsidRDefault="009F3516" w:rsidP="00912BD4">
            <w:pPr>
              <w:spacing w:line="360" w:lineRule="auto"/>
            </w:pPr>
          </w:p>
        </w:tc>
        <w:tc>
          <w:tcPr>
            <w:tcW w:w="7371" w:type="dxa"/>
            <w:shd w:val="clear" w:color="auto" w:fill="auto"/>
          </w:tcPr>
          <w:p w14:paraId="7BAE1CD5" w14:textId="77777777" w:rsidR="009F3516" w:rsidRDefault="009F3516" w:rsidP="00912BD4">
            <w:pPr>
              <w:spacing w:line="360" w:lineRule="auto"/>
            </w:pPr>
          </w:p>
        </w:tc>
        <w:tc>
          <w:tcPr>
            <w:tcW w:w="1814" w:type="dxa"/>
            <w:shd w:val="clear" w:color="auto" w:fill="auto"/>
          </w:tcPr>
          <w:p w14:paraId="61950D3D" w14:textId="77777777" w:rsidR="009F3516" w:rsidRDefault="009F3516" w:rsidP="00912BD4">
            <w:pPr>
              <w:spacing w:line="360" w:lineRule="auto"/>
            </w:pPr>
          </w:p>
        </w:tc>
      </w:tr>
      <w:tr w:rsidR="009F3516" w14:paraId="0D7AFC3B" w14:textId="77777777" w:rsidTr="00914ACF">
        <w:trPr>
          <w:trHeight w:val="340"/>
        </w:trPr>
        <w:tc>
          <w:tcPr>
            <w:tcW w:w="1702" w:type="dxa"/>
            <w:shd w:val="clear" w:color="auto" w:fill="auto"/>
          </w:tcPr>
          <w:p w14:paraId="1585DCD3" w14:textId="77777777" w:rsidR="009F3516" w:rsidRDefault="009F3516" w:rsidP="00912BD4">
            <w:pPr>
              <w:spacing w:line="360" w:lineRule="auto"/>
            </w:pPr>
          </w:p>
        </w:tc>
        <w:tc>
          <w:tcPr>
            <w:tcW w:w="7371" w:type="dxa"/>
            <w:shd w:val="clear" w:color="auto" w:fill="auto"/>
          </w:tcPr>
          <w:p w14:paraId="4B75476B" w14:textId="77777777" w:rsidR="009F3516" w:rsidRDefault="009F3516" w:rsidP="00912BD4">
            <w:pPr>
              <w:spacing w:line="360" w:lineRule="auto"/>
            </w:pPr>
          </w:p>
        </w:tc>
        <w:tc>
          <w:tcPr>
            <w:tcW w:w="1814" w:type="dxa"/>
            <w:shd w:val="clear" w:color="auto" w:fill="auto"/>
          </w:tcPr>
          <w:p w14:paraId="6D41B99F" w14:textId="77777777" w:rsidR="009F3516" w:rsidRDefault="009F3516" w:rsidP="00912BD4">
            <w:pPr>
              <w:spacing w:line="360" w:lineRule="auto"/>
            </w:pPr>
          </w:p>
        </w:tc>
      </w:tr>
      <w:tr w:rsidR="009F3516" w14:paraId="013F4CD4" w14:textId="77777777" w:rsidTr="00914ACF">
        <w:trPr>
          <w:trHeight w:val="340"/>
        </w:trPr>
        <w:tc>
          <w:tcPr>
            <w:tcW w:w="1702" w:type="dxa"/>
            <w:shd w:val="clear" w:color="auto" w:fill="auto"/>
          </w:tcPr>
          <w:p w14:paraId="422B1376" w14:textId="77777777" w:rsidR="009F3516" w:rsidRDefault="009F3516" w:rsidP="00912BD4">
            <w:pPr>
              <w:spacing w:line="360" w:lineRule="auto"/>
            </w:pPr>
          </w:p>
        </w:tc>
        <w:tc>
          <w:tcPr>
            <w:tcW w:w="7371" w:type="dxa"/>
            <w:shd w:val="clear" w:color="auto" w:fill="auto"/>
          </w:tcPr>
          <w:p w14:paraId="09968045" w14:textId="77777777" w:rsidR="009F3516" w:rsidRDefault="009F3516" w:rsidP="00912BD4">
            <w:pPr>
              <w:spacing w:line="360" w:lineRule="auto"/>
            </w:pPr>
          </w:p>
        </w:tc>
        <w:tc>
          <w:tcPr>
            <w:tcW w:w="1814" w:type="dxa"/>
            <w:shd w:val="clear" w:color="auto" w:fill="auto"/>
          </w:tcPr>
          <w:p w14:paraId="6DC387D8" w14:textId="77777777" w:rsidR="009F3516" w:rsidRDefault="009F3516" w:rsidP="00912BD4">
            <w:pPr>
              <w:spacing w:line="360" w:lineRule="auto"/>
            </w:pPr>
          </w:p>
        </w:tc>
      </w:tr>
      <w:tr w:rsidR="009F3516" w14:paraId="648D2F9E" w14:textId="77777777" w:rsidTr="00914ACF">
        <w:trPr>
          <w:trHeight w:val="340"/>
        </w:trPr>
        <w:tc>
          <w:tcPr>
            <w:tcW w:w="1702" w:type="dxa"/>
            <w:shd w:val="clear" w:color="auto" w:fill="auto"/>
          </w:tcPr>
          <w:p w14:paraId="74730F18" w14:textId="77777777" w:rsidR="009F3516" w:rsidRDefault="009F3516" w:rsidP="00912BD4">
            <w:pPr>
              <w:spacing w:line="360" w:lineRule="auto"/>
            </w:pPr>
          </w:p>
        </w:tc>
        <w:tc>
          <w:tcPr>
            <w:tcW w:w="7371" w:type="dxa"/>
            <w:shd w:val="clear" w:color="auto" w:fill="auto"/>
          </w:tcPr>
          <w:p w14:paraId="7D1700C1" w14:textId="77777777" w:rsidR="009F3516" w:rsidRDefault="009F3516" w:rsidP="00912BD4">
            <w:pPr>
              <w:spacing w:line="360" w:lineRule="auto"/>
            </w:pPr>
          </w:p>
        </w:tc>
        <w:tc>
          <w:tcPr>
            <w:tcW w:w="1814" w:type="dxa"/>
            <w:shd w:val="clear" w:color="auto" w:fill="auto"/>
          </w:tcPr>
          <w:p w14:paraId="7684ED36" w14:textId="77777777" w:rsidR="009F3516" w:rsidRDefault="009F3516" w:rsidP="00912BD4">
            <w:pPr>
              <w:spacing w:line="360" w:lineRule="auto"/>
            </w:pPr>
          </w:p>
        </w:tc>
      </w:tr>
      <w:tr w:rsidR="009F3516" w14:paraId="52BC8271" w14:textId="77777777" w:rsidTr="00914ACF">
        <w:trPr>
          <w:trHeight w:val="340"/>
        </w:trPr>
        <w:tc>
          <w:tcPr>
            <w:tcW w:w="1702" w:type="dxa"/>
            <w:shd w:val="clear" w:color="auto" w:fill="auto"/>
          </w:tcPr>
          <w:p w14:paraId="1768BC1C" w14:textId="77777777" w:rsidR="009F3516" w:rsidRDefault="009F3516" w:rsidP="00912BD4">
            <w:pPr>
              <w:spacing w:line="360" w:lineRule="auto"/>
            </w:pPr>
          </w:p>
        </w:tc>
        <w:tc>
          <w:tcPr>
            <w:tcW w:w="7371" w:type="dxa"/>
            <w:shd w:val="clear" w:color="auto" w:fill="auto"/>
          </w:tcPr>
          <w:p w14:paraId="28052D61" w14:textId="77777777" w:rsidR="009F3516" w:rsidRDefault="009F3516" w:rsidP="00912BD4">
            <w:pPr>
              <w:spacing w:line="360" w:lineRule="auto"/>
            </w:pPr>
          </w:p>
        </w:tc>
        <w:tc>
          <w:tcPr>
            <w:tcW w:w="1814" w:type="dxa"/>
            <w:shd w:val="clear" w:color="auto" w:fill="auto"/>
          </w:tcPr>
          <w:p w14:paraId="69AAA659" w14:textId="77777777" w:rsidR="009F3516" w:rsidRDefault="009F3516" w:rsidP="00912BD4">
            <w:pPr>
              <w:spacing w:line="360" w:lineRule="auto"/>
            </w:pPr>
          </w:p>
        </w:tc>
      </w:tr>
      <w:tr w:rsidR="009F3516" w14:paraId="784AF8A7" w14:textId="77777777" w:rsidTr="00914ACF">
        <w:trPr>
          <w:trHeight w:val="340"/>
        </w:trPr>
        <w:tc>
          <w:tcPr>
            <w:tcW w:w="1702" w:type="dxa"/>
            <w:shd w:val="clear" w:color="auto" w:fill="auto"/>
          </w:tcPr>
          <w:p w14:paraId="24E50849" w14:textId="77777777" w:rsidR="009F3516" w:rsidRDefault="009F3516" w:rsidP="00912BD4">
            <w:pPr>
              <w:spacing w:line="360" w:lineRule="auto"/>
            </w:pPr>
          </w:p>
        </w:tc>
        <w:tc>
          <w:tcPr>
            <w:tcW w:w="7371" w:type="dxa"/>
            <w:shd w:val="clear" w:color="auto" w:fill="auto"/>
          </w:tcPr>
          <w:p w14:paraId="017BAD31" w14:textId="77777777" w:rsidR="009F3516" w:rsidRDefault="009F3516" w:rsidP="00912BD4">
            <w:pPr>
              <w:spacing w:line="360" w:lineRule="auto"/>
            </w:pPr>
          </w:p>
        </w:tc>
        <w:tc>
          <w:tcPr>
            <w:tcW w:w="1814" w:type="dxa"/>
            <w:shd w:val="clear" w:color="auto" w:fill="auto"/>
          </w:tcPr>
          <w:p w14:paraId="00AFEE05" w14:textId="77777777" w:rsidR="009F3516" w:rsidRDefault="009F3516" w:rsidP="00912BD4">
            <w:pPr>
              <w:spacing w:line="360" w:lineRule="auto"/>
            </w:pPr>
          </w:p>
        </w:tc>
      </w:tr>
      <w:tr w:rsidR="009F3516" w14:paraId="51FD9827" w14:textId="77777777" w:rsidTr="00914ACF">
        <w:trPr>
          <w:trHeight w:val="340"/>
        </w:trPr>
        <w:tc>
          <w:tcPr>
            <w:tcW w:w="1702" w:type="dxa"/>
            <w:shd w:val="clear" w:color="auto" w:fill="auto"/>
          </w:tcPr>
          <w:p w14:paraId="6F3204E7" w14:textId="77777777" w:rsidR="009F3516" w:rsidRDefault="009F3516" w:rsidP="00912BD4">
            <w:pPr>
              <w:spacing w:line="360" w:lineRule="auto"/>
            </w:pPr>
          </w:p>
        </w:tc>
        <w:tc>
          <w:tcPr>
            <w:tcW w:w="7371" w:type="dxa"/>
            <w:shd w:val="clear" w:color="auto" w:fill="auto"/>
          </w:tcPr>
          <w:p w14:paraId="6CF30887" w14:textId="77777777" w:rsidR="009F3516" w:rsidRDefault="009F3516" w:rsidP="00912BD4">
            <w:pPr>
              <w:spacing w:line="360" w:lineRule="auto"/>
            </w:pPr>
          </w:p>
        </w:tc>
        <w:tc>
          <w:tcPr>
            <w:tcW w:w="1814" w:type="dxa"/>
            <w:shd w:val="clear" w:color="auto" w:fill="auto"/>
          </w:tcPr>
          <w:p w14:paraId="429B1190" w14:textId="77777777" w:rsidR="009F3516" w:rsidRDefault="009F3516" w:rsidP="00912BD4">
            <w:pPr>
              <w:spacing w:line="360" w:lineRule="auto"/>
            </w:pPr>
          </w:p>
        </w:tc>
      </w:tr>
      <w:tr w:rsidR="009F3516" w14:paraId="310B03C7" w14:textId="77777777" w:rsidTr="00914ACF">
        <w:trPr>
          <w:trHeight w:val="340"/>
        </w:trPr>
        <w:tc>
          <w:tcPr>
            <w:tcW w:w="1702" w:type="dxa"/>
            <w:shd w:val="clear" w:color="auto" w:fill="auto"/>
          </w:tcPr>
          <w:p w14:paraId="08C2FE04" w14:textId="77777777" w:rsidR="009F3516" w:rsidRDefault="009F3516" w:rsidP="00912BD4">
            <w:pPr>
              <w:spacing w:line="360" w:lineRule="auto"/>
            </w:pPr>
          </w:p>
        </w:tc>
        <w:tc>
          <w:tcPr>
            <w:tcW w:w="7371" w:type="dxa"/>
            <w:shd w:val="clear" w:color="auto" w:fill="auto"/>
          </w:tcPr>
          <w:p w14:paraId="3B979DDE" w14:textId="77777777" w:rsidR="009F3516" w:rsidRDefault="009F3516" w:rsidP="00912BD4">
            <w:pPr>
              <w:spacing w:line="360" w:lineRule="auto"/>
            </w:pPr>
          </w:p>
        </w:tc>
        <w:tc>
          <w:tcPr>
            <w:tcW w:w="1814" w:type="dxa"/>
            <w:shd w:val="clear" w:color="auto" w:fill="auto"/>
          </w:tcPr>
          <w:p w14:paraId="42903340" w14:textId="77777777" w:rsidR="009F3516" w:rsidRDefault="009F3516" w:rsidP="00912BD4">
            <w:pPr>
              <w:spacing w:line="360" w:lineRule="auto"/>
            </w:pPr>
          </w:p>
        </w:tc>
      </w:tr>
      <w:tr w:rsidR="009F3516" w14:paraId="547D580A" w14:textId="77777777" w:rsidTr="00914ACF">
        <w:trPr>
          <w:trHeight w:val="340"/>
        </w:trPr>
        <w:tc>
          <w:tcPr>
            <w:tcW w:w="1702" w:type="dxa"/>
            <w:shd w:val="clear" w:color="auto" w:fill="auto"/>
          </w:tcPr>
          <w:p w14:paraId="0E9CC7DB" w14:textId="77777777" w:rsidR="009F3516" w:rsidRDefault="009F3516" w:rsidP="00912BD4">
            <w:pPr>
              <w:spacing w:line="360" w:lineRule="auto"/>
            </w:pPr>
          </w:p>
        </w:tc>
        <w:tc>
          <w:tcPr>
            <w:tcW w:w="7371" w:type="dxa"/>
            <w:shd w:val="clear" w:color="auto" w:fill="auto"/>
          </w:tcPr>
          <w:p w14:paraId="2FABD8E1" w14:textId="77777777" w:rsidR="009F3516" w:rsidRDefault="009F3516" w:rsidP="00912BD4">
            <w:pPr>
              <w:spacing w:line="360" w:lineRule="auto"/>
            </w:pPr>
          </w:p>
        </w:tc>
        <w:tc>
          <w:tcPr>
            <w:tcW w:w="1814" w:type="dxa"/>
            <w:shd w:val="clear" w:color="auto" w:fill="auto"/>
          </w:tcPr>
          <w:p w14:paraId="6EABEBAE" w14:textId="77777777" w:rsidR="009F3516" w:rsidRDefault="009F3516" w:rsidP="00912BD4">
            <w:pPr>
              <w:spacing w:line="360" w:lineRule="auto"/>
            </w:pPr>
          </w:p>
        </w:tc>
      </w:tr>
      <w:tr w:rsidR="009F3516" w14:paraId="6C2B8B8D" w14:textId="77777777" w:rsidTr="00914ACF">
        <w:trPr>
          <w:trHeight w:val="340"/>
        </w:trPr>
        <w:tc>
          <w:tcPr>
            <w:tcW w:w="1702" w:type="dxa"/>
            <w:shd w:val="clear" w:color="auto" w:fill="auto"/>
          </w:tcPr>
          <w:p w14:paraId="67A74BC6" w14:textId="77777777" w:rsidR="009F3516" w:rsidRDefault="009F3516" w:rsidP="00912BD4">
            <w:pPr>
              <w:spacing w:line="360" w:lineRule="auto"/>
            </w:pPr>
          </w:p>
        </w:tc>
        <w:tc>
          <w:tcPr>
            <w:tcW w:w="7371" w:type="dxa"/>
            <w:shd w:val="clear" w:color="auto" w:fill="auto"/>
          </w:tcPr>
          <w:p w14:paraId="1812EA76" w14:textId="77777777" w:rsidR="009F3516" w:rsidRDefault="009F3516" w:rsidP="00912BD4">
            <w:pPr>
              <w:spacing w:line="360" w:lineRule="auto"/>
            </w:pPr>
          </w:p>
        </w:tc>
        <w:tc>
          <w:tcPr>
            <w:tcW w:w="1814" w:type="dxa"/>
            <w:shd w:val="clear" w:color="auto" w:fill="auto"/>
          </w:tcPr>
          <w:p w14:paraId="28B96A30" w14:textId="77777777" w:rsidR="009F3516" w:rsidRDefault="009F3516" w:rsidP="00912BD4">
            <w:pPr>
              <w:spacing w:line="360" w:lineRule="auto"/>
            </w:pPr>
          </w:p>
        </w:tc>
      </w:tr>
      <w:tr w:rsidR="009F3516" w14:paraId="3FED4711" w14:textId="77777777" w:rsidTr="00914ACF">
        <w:trPr>
          <w:trHeight w:val="340"/>
        </w:trPr>
        <w:tc>
          <w:tcPr>
            <w:tcW w:w="1702" w:type="dxa"/>
            <w:shd w:val="clear" w:color="auto" w:fill="auto"/>
          </w:tcPr>
          <w:p w14:paraId="5D959170" w14:textId="77777777" w:rsidR="009F3516" w:rsidRDefault="009F3516" w:rsidP="00912BD4">
            <w:pPr>
              <w:spacing w:line="360" w:lineRule="auto"/>
            </w:pPr>
          </w:p>
        </w:tc>
        <w:tc>
          <w:tcPr>
            <w:tcW w:w="7371" w:type="dxa"/>
            <w:shd w:val="clear" w:color="auto" w:fill="auto"/>
          </w:tcPr>
          <w:p w14:paraId="4DF96136" w14:textId="77777777" w:rsidR="009F3516" w:rsidRDefault="009F3516" w:rsidP="00912BD4">
            <w:pPr>
              <w:spacing w:line="360" w:lineRule="auto"/>
            </w:pPr>
          </w:p>
        </w:tc>
        <w:tc>
          <w:tcPr>
            <w:tcW w:w="1814" w:type="dxa"/>
            <w:shd w:val="clear" w:color="auto" w:fill="auto"/>
          </w:tcPr>
          <w:p w14:paraId="73132131" w14:textId="77777777" w:rsidR="009F3516" w:rsidRDefault="009F3516" w:rsidP="00912BD4">
            <w:pPr>
              <w:spacing w:line="360" w:lineRule="auto"/>
            </w:pPr>
          </w:p>
        </w:tc>
      </w:tr>
      <w:tr w:rsidR="009F3516" w14:paraId="3959F116" w14:textId="77777777" w:rsidTr="00914ACF">
        <w:trPr>
          <w:trHeight w:val="340"/>
        </w:trPr>
        <w:tc>
          <w:tcPr>
            <w:tcW w:w="1702" w:type="dxa"/>
            <w:shd w:val="clear" w:color="auto" w:fill="auto"/>
          </w:tcPr>
          <w:p w14:paraId="0CCC312B" w14:textId="77777777" w:rsidR="009F3516" w:rsidRDefault="009F3516" w:rsidP="00912BD4">
            <w:pPr>
              <w:spacing w:line="360" w:lineRule="auto"/>
            </w:pPr>
          </w:p>
        </w:tc>
        <w:tc>
          <w:tcPr>
            <w:tcW w:w="7371" w:type="dxa"/>
            <w:shd w:val="clear" w:color="auto" w:fill="auto"/>
          </w:tcPr>
          <w:p w14:paraId="1086F7DF" w14:textId="77777777" w:rsidR="009F3516" w:rsidRDefault="009F3516" w:rsidP="00912BD4">
            <w:pPr>
              <w:spacing w:line="360" w:lineRule="auto"/>
            </w:pPr>
          </w:p>
        </w:tc>
        <w:tc>
          <w:tcPr>
            <w:tcW w:w="1814" w:type="dxa"/>
            <w:shd w:val="clear" w:color="auto" w:fill="auto"/>
          </w:tcPr>
          <w:p w14:paraId="24DFD0CC" w14:textId="77777777" w:rsidR="009F3516" w:rsidRDefault="009F3516" w:rsidP="00912BD4">
            <w:pPr>
              <w:spacing w:line="360" w:lineRule="auto"/>
            </w:pPr>
          </w:p>
        </w:tc>
      </w:tr>
    </w:tbl>
    <w:p w14:paraId="7AEEC3AF" w14:textId="32B760A7" w:rsidR="009F3516" w:rsidRDefault="00984E51" w:rsidP="009F3516">
      <w:pPr>
        <w:spacing w:line="360" w:lineRule="auto"/>
      </w:pPr>
      <w:r>
        <w:tab/>
      </w:r>
      <w:r>
        <w:tab/>
      </w:r>
      <w:r>
        <w:tab/>
      </w:r>
      <w:r>
        <w:tab/>
      </w:r>
      <w:r>
        <w:tab/>
      </w:r>
      <w:r>
        <w:tab/>
      </w:r>
      <w:r>
        <w:tab/>
      </w:r>
      <w:r>
        <w:tab/>
      </w:r>
      <w:r>
        <w:tab/>
      </w:r>
      <w:r>
        <w:tab/>
      </w:r>
      <w:r>
        <w:tab/>
        <w:t xml:space="preserve"> </w:t>
      </w:r>
    </w:p>
    <w:p w14:paraId="34D5FC52" w14:textId="77777777" w:rsidR="009F3516" w:rsidRPr="008F6B1F" w:rsidRDefault="009F3516" w:rsidP="009F3516">
      <w:pPr>
        <w:pStyle w:val="ListParagraph"/>
        <w:numPr>
          <w:ilvl w:val="0"/>
          <w:numId w:val="1"/>
        </w:numPr>
        <w:spacing w:after="200" w:line="360" w:lineRule="auto"/>
        <w:rPr>
          <w:b/>
          <w:bCs/>
          <w:color w:val="000000"/>
        </w:rPr>
      </w:pPr>
      <w:r w:rsidRPr="008F6B1F">
        <w:rPr>
          <w:b/>
          <w:bCs/>
          <w:color w:val="000000"/>
        </w:rPr>
        <w:t>INDIVIDUALS FIELD ASSEMBLAGE RECORD.</w:t>
      </w:r>
    </w:p>
    <w:p w14:paraId="103DB76D" w14:textId="77777777" w:rsidR="009F3516" w:rsidRPr="008F6B1F" w:rsidRDefault="009F3516" w:rsidP="009F3516">
      <w:pPr>
        <w:pStyle w:val="ListParagraph"/>
        <w:numPr>
          <w:ilvl w:val="0"/>
          <w:numId w:val="1"/>
        </w:numPr>
        <w:spacing w:after="200" w:line="360" w:lineRule="auto"/>
        <w:rPr>
          <w:b/>
          <w:bCs/>
          <w:color w:val="000000"/>
        </w:rPr>
      </w:pPr>
      <w:r w:rsidRPr="008F6B1F">
        <w:rPr>
          <w:b/>
          <w:bCs/>
          <w:color w:val="000000"/>
        </w:rPr>
        <w:t>USE ONE SHEET (OR MORE) FOR EACH FIELD SEARCHED.</w:t>
      </w:r>
    </w:p>
    <w:p w14:paraId="7D4B06D4" w14:textId="3A0C1575" w:rsidR="009F3516" w:rsidRPr="00914ACF" w:rsidRDefault="00092E5D" w:rsidP="00914ACF">
      <w:pPr>
        <w:rPr>
          <w:color w:val="333333"/>
          <w:sz w:val="22"/>
          <w:szCs w:val="22"/>
          <w:lang w:eastAsia="en-GB"/>
        </w:rPr>
      </w:pPr>
      <w:r>
        <w:rPr>
          <w:b/>
          <w:bCs/>
          <w:color w:val="000000"/>
        </w:rPr>
        <w:t xml:space="preserve">NB. </w:t>
      </w:r>
      <w:r w:rsidR="009F3516" w:rsidRPr="001B1A3F">
        <w:rPr>
          <w:b/>
          <w:bCs/>
          <w:color w:val="000000"/>
        </w:rPr>
        <w:t>I</w:t>
      </w:r>
      <w:r w:rsidR="00286C4A">
        <w:rPr>
          <w:b/>
          <w:bCs/>
          <w:color w:val="000000"/>
        </w:rPr>
        <w:t>nsert</w:t>
      </w:r>
      <w:r w:rsidR="009F3516" w:rsidRPr="001B1A3F">
        <w:rPr>
          <w:b/>
          <w:bCs/>
          <w:color w:val="000000"/>
        </w:rPr>
        <w:t xml:space="preserve"> </w:t>
      </w:r>
      <w:r w:rsidR="00286C4A">
        <w:rPr>
          <w:b/>
          <w:bCs/>
          <w:color w:val="000000"/>
        </w:rPr>
        <w:t>grid ref</w:t>
      </w:r>
      <w:r w:rsidR="009F3516" w:rsidRPr="001B1A3F">
        <w:rPr>
          <w:b/>
          <w:bCs/>
          <w:color w:val="000000"/>
        </w:rPr>
        <w:t xml:space="preserve"> </w:t>
      </w:r>
      <w:r w:rsidR="00286C4A">
        <w:rPr>
          <w:b/>
          <w:bCs/>
          <w:color w:val="000000"/>
        </w:rPr>
        <w:t>of field centre</w:t>
      </w:r>
      <w:r w:rsidR="009F3516" w:rsidRPr="001B1A3F">
        <w:rPr>
          <w:b/>
          <w:bCs/>
          <w:color w:val="000000"/>
        </w:rPr>
        <w:t xml:space="preserve"> </w:t>
      </w:r>
      <w:r w:rsidR="00286C4A">
        <w:rPr>
          <w:b/>
          <w:bCs/>
          <w:color w:val="000000"/>
        </w:rPr>
        <w:t>at top of form</w:t>
      </w:r>
      <w:r w:rsidR="001B1A3F">
        <w:rPr>
          <w:b/>
          <w:bCs/>
          <w:color w:val="000000"/>
        </w:rPr>
        <w:t>. A</w:t>
      </w:r>
      <w:r w:rsidR="00286C4A">
        <w:rPr>
          <w:b/>
          <w:bCs/>
          <w:color w:val="000000"/>
        </w:rPr>
        <w:t>dd</w:t>
      </w:r>
      <w:r w:rsidR="001B1A3F">
        <w:rPr>
          <w:b/>
          <w:bCs/>
          <w:color w:val="000000"/>
        </w:rPr>
        <w:t xml:space="preserve"> </w:t>
      </w:r>
      <w:r w:rsidR="00286C4A">
        <w:rPr>
          <w:b/>
          <w:bCs/>
          <w:color w:val="000000"/>
        </w:rPr>
        <w:t xml:space="preserve">accurate </w:t>
      </w:r>
      <w:r w:rsidR="00205928">
        <w:rPr>
          <w:b/>
          <w:bCs/>
          <w:color w:val="000000"/>
        </w:rPr>
        <w:t>NGR</w:t>
      </w:r>
      <w:r w:rsidR="001B1A3F">
        <w:rPr>
          <w:b/>
          <w:bCs/>
          <w:color w:val="000000"/>
        </w:rPr>
        <w:t xml:space="preserve"> or </w:t>
      </w:r>
      <w:r w:rsidR="00EC5BF0">
        <w:rPr>
          <w:b/>
          <w:bCs/>
          <w:color w:val="000000"/>
        </w:rPr>
        <w:t>What3Words ref</w:t>
      </w:r>
      <w:r w:rsidR="001B1A3F">
        <w:rPr>
          <w:b/>
          <w:bCs/>
          <w:color w:val="000000"/>
        </w:rPr>
        <w:t xml:space="preserve"> </w:t>
      </w:r>
      <w:r w:rsidR="00286C4A">
        <w:rPr>
          <w:b/>
          <w:bCs/>
          <w:color w:val="000000"/>
        </w:rPr>
        <w:t>for all Treasure items</w:t>
      </w:r>
      <w:r w:rsidR="001B1A3F">
        <w:rPr>
          <w:b/>
          <w:bCs/>
          <w:color w:val="000000"/>
        </w:rPr>
        <w:t xml:space="preserve">. </w:t>
      </w:r>
      <w:r w:rsidR="001B1A3F" w:rsidRPr="00286C4A">
        <w:rPr>
          <w:color w:val="333333"/>
          <w:sz w:val="22"/>
          <w:szCs w:val="22"/>
          <w:lang w:eastAsia="en-GB"/>
        </w:rPr>
        <w:t xml:space="preserve">It is recommended that finds thought to be significant are also given </w:t>
      </w:r>
      <w:r w:rsidR="00C268BE">
        <w:rPr>
          <w:color w:val="333333"/>
          <w:sz w:val="22"/>
          <w:szCs w:val="22"/>
          <w:lang w:eastAsia="en-GB"/>
        </w:rPr>
        <w:t>an</w:t>
      </w:r>
      <w:r w:rsidR="001B1A3F" w:rsidRPr="00286C4A">
        <w:rPr>
          <w:color w:val="333333"/>
          <w:sz w:val="22"/>
          <w:szCs w:val="22"/>
          <w:lang w:eastAsia="en-GB"/>
        </w:rPr>
        <w:t xml:space="preserve"> accurate grid reference. The finder can record every find with an accurate grid reference if they are minded to do so.</w:t>
      </w:r>
      <w:r w:rsidR="009F1DE9" w:rsidRPr="00286C4A">
        <w:rPr>
          <w:color w:val="333333"/>
          <w:sz w:val="22"/>
          <w:szCs w:val="22"/>
          <w:lang w:eastAsia="en-GB"/>
        </w:rPr>
        <w:t xml:space="preserve"> If using ‘What3Words’ </w:t>
      </w:r>
      <w:r w:rsidR="00205928">
        <w:rPr>
          <w:color w:val="333333"/>
          <w:sz w:val="22"/>
          <w:szCs w:val="22"/>
          <w:lang w:eastAsia="en-GB"/>
        </w:rPr>
        <w:t>grid</w:t>
      </w:r>
      <w:r w:rsidR="00BB75B7">
        <w:rPr>
          <w:color w:val="333333"/>
          <w:sz w:val="22"/>
          <w:szCs w:val="22"/>
          <w:lang w:eastAsia="en-GB"/>
        </w:rPr>
        <w:t xml:space="preserve"> references</w:t>
      </w:r>
      <w:r w:rsidR="009F1DE9" w:rsidRPr="00286C4A">
        <w:rPr>
          <w:color w:val="333333"/>
          <w:sz w:val="22"/>
          <w:szCs w:val="22"/>
          <w:lang w:eastAsia="en-GB"/>
        </w:rPr>
        <w:t xml:space="preserve">, please write these in the row </w:t>
      </w:r>
      <w:r w:rsidR="00982871">
        <w:rPr>
          <w:color w:val="333333"/>
          <w:sz w:val="22"/>
          <w:szCs w:val="22"/>
          <w:lang w:eastAsia="en-GB"/>
        </w:rPr>
        <w:t xml:space="preserve">directly </w:t>
      </w:r>
      <w:r w:rsidR="009F1DE9" w:rsidRPr="00286C4A">
        <w:rPr>
          <w:color w:val="333333"/>
          <w:sz w:val="22"/>
          <w:szCs w:val="22"/>
          <w:lang w:eastAsia="en-GB"/>
        </w:rPr>
        <w:t>above the find description.</w:t>
      </w:r>
    </w:p>
    <w:tbl>
      <w:tblPr>
        <w:tblpPr w:leftFromText="180" w:rightFromText="180" w:horzAnchor="margin" w:tblpX="-856" w:tblpY="-1120"/>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1"/>
        <w:gridCol w:w="5425"/>
      </w:tblGrid>
      <w:tr w:rsidR="009F3516" w:rsidRPr="00F54D8C" w14:paraId="2808BBEF" w14:textId="77777777" w:rsidTr="00912BD4">
        <w:trPr>
          <w:trHeight w:val="513"/>
        </w:trPr>
        <w:tc>
          <w:tcPr>
            <w:tcW w:w="5491" w:type="dxa"/>
            <w:shd w:val="clear" w:color="auto" w:fill="auto"/>
          </w:tcPr>
          <w:p w14:paraId="4251F684" w14:textId="77777777" w:rsidR="009F3516" w:rsidRPr="00AA096A" w:rsidRDefault="009F3516" w:rsidP="00912BD4">
            <w:pPr>
              <w:rPr>
                <w:b/>
                <w:bCs/>
                <w:color w:val="000000"/>
              </w:rPr>
            </w:pPr>
            <w:r w:rsidRPr="00AA096A">
              <w:rPr>
                <w:b/>
                <w:bCs/>
                <w:color w:val="000000"/>
              </w:rPr>
              <w:lastRenderedPageBreak/>
              <w:t>CENTRE OF FIELD GRID REF:</w:t>
            </w:r>
          </w:p>
          <w:p w14:paraId="5D6AF766" w14:textId="77777777" w:rsidR="009F3516" w:rsidRPr="00AA096A" w:rsidRDefault="009F3516" w:rsidP="00912BD4">
            <w:pPr>
              <w:rPr>
                <w:b/>
                <w:bCs/>
                <w:color w:val="000000"/>
              </w:rPr>
            </w:pPr>
          </w:p>
          <w:p w14:paraId="6BA1EEE6" w14:textId="77777777" w:rsidR="009F3516" w:rsidRPr="00AA096A" w:rsidRDefault="009F3516" w:rsidP="00912BD4">
            <w:pPr>
              <w:rPr>
                <w:b/>
                <w:bCs/>
                <w:color w:val="000000"/>
              </w:rPr>
            </w:pPr>
          </w:p>
        </w:tc>
        <w:tc>
          <w:tcPr>
            <w:tcW w:w="5425" w:type="dxa"/>
            <w:shd w:val="clear" w:color="auto" w:fill="auto"/>
          </w:tcPr>
          <w:p w14:paraId="3E56EE82" w14:textId="3C5671F9" w:rsidR="009F3516" w:rsidRPr="00AA096A" w:rsidRDefault="009F3516" w:rsidP="00912BD4">
            <w:pPr>
              <w:rPr>
                <w:b/>
                <w:bCs/>
                <w:color w:val="000000"/>
              </w:rPr>
            </w:pPr>
            <w:r w:rsidRPr="00AA096A">
              <w:rPr>
                <w:b/>
                <w:bCs/>
                <w:color w:val="000000"/>
              </w:rPr>
              <w:t>GROUP DETAIL (i.e.</w:t>
            </w:r>
            <w:r w:rsidR="00A56561">
              <w:rPr>
                <w:b/>
                <w:bCs/>
                <w:color w:val="000000"/>
              </w:rPr>
              <w:t>,</w:t>
            </w:r>
            <w:r w:rsidRPr="00AA096A">
              <w:rPr>
                <w:b/>
                <w:bCs/>
                <w:color w:val="000000"/>
              </w:rPr>
              <w:t xml:space="preserve"> club</w:t>
            </w:r>
            <w:r w:rsidR="00A56561">
              <w:rPr>
                <w:b/>
                <w:bCs/>
                <w:color w:val="000000"/>
              </w:rPr>
              <w:t xml:space="preserve"> name</w:t>
            </w:r>
            <w:r w:rsidRPr="00AA096A">
              <w:rPr>
                <w:b/>
                <w:bCs/>
                <w:color w:val="000000"/>
              </w:rPr>
              <w:t>)</w:t>
            </w:r>
          </w:p>
        </w:tc>
      </w:tr>
      <w:tr w:rsidR="009F3516" w:rsidRPr="00F54D8C" w14:paraId="0DCA320D" w14:textId="77777777" w:rsidTr="00912BD4">
        <w:trPr>
          <w:trHeight w:val="513"/>
        </w:trPr>
        <w:tc>
          <w:tcPr>
            <w:tcW w:w="5491" w:type="dxa"/>
            <w:shd w:val="clear" w:color="auto" w:fill="auto"/>
          </w:tcPr>
          <w:p w14:paraId="721E76F8" w14:textId="77777777" w:rsidR="009F3516" w:rsidRPr="00AA096A" w:rsidRDefault="009F3516" w:rsidP="00912BD4">
            <w:pPr>
              <w:rPr>
                <w:b/>
                <w:bCs/>
                <w:color w:val="000000"/>
              </w:rPr>
            </w:pPr>
            <w:r w:rsidRPr="00AA096A">
              <w:rPr>
                <w:b/>
                <w:bCs/>
                <w:color w:val="000000"/>
              </w:rPr>
              <w:t>PARISH:</w:t>
            </w:r>
          </w:p>
        </w:tc>
        <w:tc>
          <w:tcPr>
            <w:tcW w:w="5425" w:type="dxa"/>
            <w:shd w:val="clear" w:color="auto" w:fill="auto"/>
          </w:tcPr>
          <w:p w14:paraId="15C6FC4F" w14:textId="77777777" w:rsidR="009F3516" w:rsidRPr="00AA096A" w:rsidRDefault="009F3516" w:rsidP="00912BD4">
            <w:pPr>
              <w:rPr>
                <w:b/>
                <w:bCs/>
                <w:color w:val="000000"/>
              </w:rPr>
            </w:pPr>
            <w:r w:rsidRPr="00AA096A">
              <w:rPr>
                <w:b/>
                <w:bCs/>
                <w:color w:val="000000"/>
              </w:rPr>
              <w:t>DATE:</w:t>
            </w:r>
          </w:p>
        </w:tc>
      </w:tr>
      <w:tr w:rsidR="009F3516" w:rsidRPr="00F54D8C" w14:paraId="671579B3" w14:textId="77777777" w:rsidTr="00912BD4">
        <w:trPr>
          <w:trHeight w:val="609"/>
        </w:trPr>
        <w:tc>
          <w:tcPr>
            <w:tcW w:w="5491" w:type="dxa"/>
            <w:shd w:val="clear" w:color="auto" w:fill="auto"/>
          </w:tcPr>
          <w:p w14:paraId="20EEDDEA" w14:textId="77777777" w:rsidR="009F3516" w:rsidRPr="00AA096A" w:rsidRDefault="009F3516" w:rsidP="00912BD4">
            <w:pPr>
              <w:rPr>
                <w:b/>
                <w:bCs/>
                <w:color w:val="000000"/>
              </w:rPr>
            </w:pPr>
            <w:r w:rsidRPr="00AA096A">
              <w:rPr>
                <w:b/>
                <w:bCs/>
                <w:color w:val="000000"/>
              </w:rPr>
              <w:t>RECORDERS NAME:</w:t>
            </w:r>
          </w:p>
          <w:p w14:paraId="06C40E89" w14:textId="77777777" w:rsidR="009F3516" w:rsidRPr="00AA096A" w:rsidRDefault="009F3516" w:rsidP="00912BD4">
            <w:pPr>
              <w:rPr>
                <w:b/>
                <w:bCs/>
                <w:color w:val="000000"/>
              </w:rPr>
            </w:pPr>
          </w:p>
        </w:tc>
        <w:tc>
          <w:tcPr>
            <w:tcW w:w="5425" w:type="dxa"/>
            <w:shd w:val="clear" w:color="auto" w:fill="auto"/>
          </w:tcPr>
          <w:p w14:paraId="2A6E5DE9" w14:textId="53C1DD38" w:rsidR="009F3516" w:rsidRPr="00AA096A" w:rsidRDefault="009F3516" w:rsidP="00912BD4">
            <w:pPr>
              <w:rPr>
                <w:b/>
                <w:bCs/>
                <w:color w:val="000000"/>
              </w:rPr>
            </w:pPr>
            <w:r w:rsidRPr="00AA096A">
              <w:rPr>
                <w:b/>
                <w:bCs/>
                <w:color w:val="000000"/>
              </w:rPr>
              <w:t>TELEPHONE N</w:t>
            </w:r>
            <w:r w:rsidR="00A86363">
              <w:rPr>
                <w:b/>
                <w:bCs/>
                <w:color w:val="000000"/>
              </w:rPr>
              <w:t>o</w:t>
            </w:r>
            <w:r w:rsidRPr="00AA096A">
              <w:rPr>
                <w:b/>
                <w:bCs/>
                <w:color w:val="000000"/>
              </w:rPr>
              <w:t>:</w:t>
            </w:r>
          </w:p>
        </w:tc>
      </w:tr>
      <w:tr w:rsidR="004B3311" w:rsidRPr="00F54D8C" w14:paraId="3C315A7C" w14:textId="77777777" w:rsidTr="00912BD4">
        <w:trPr>
          <w:trHeight w:val="609"/>
        </w:trPr>
        <w:tc>
          <w:tcPr>
            <w:tcW w:w="5491" w:type="dxa"/>
            <w:shd w:val="clear" w:color="auto" w:fill="auto"/>
          </w:tcPr>
          <w:p w14:paraId="08CF4FF5" w14:textId="252EF1F0" w:rsidR="004B3311" w:rsidRPr="00AA096A" w:rsidRDefault="004B3311" w:rsidP="00912BD4">
            <w:pPr>
              <w:rPr>
                <w:b/>
                <w:bCs/>
                <w:color w:val="000000"/>
              </w:rPr>
            </w:pPr>
            <w:r>
              <w:rPr>
                <w:b/>
                <w:bCs/>
                <w:color w:val="000000"/>
              </w:rPr>
              <w:t>SHT No:</w:t>
            </w:r>
          </w:p>
        </w:tc>
        <w:tc>
          <w:tcPr>
            <w:tcW w:w="5425" w:type="dxa"/>
            <w:shd w:val="clear" w:color="auto" w:fill="auto"/>
          </w:tcPr>
          <w:p w14:paraId="143B2619" w14:textId="77777777" w:rsidR="004B3311" w:rsidRPr="00AA096A" w:rsidRDefault="004B3311" w:rsidP="00912BD4">
            <w:pPr>
              <w:rPr>
                <w:b/>
                <w:bCs/>
                <w:color w:val="000000"/>
              </w:rPr>
            </w:pPr>
          </w:p>
        </w:tc>
      </w:tr>
    </w:tbl>
    <w:p w14:paraId="3DEAC1DC" w14:textId="77777777" w:rsidR="009F3516" w:rsidRPr="008F6B1F" w:rsidRDefault="009F3516" w:rsidP="009F3516">
      <w:pPr>
        <w:rPr>
          <w:rFonts w:ascii="Times New Roman" w:hAnsi="Times New Roman"/>
          <w:color w:val="000000"/>
          <w:sz w:val="28"/>
          <w:szCs w:val="28"/>
        </w:rPr>
      </w:pPr>
      <w:r w:rsidRPr="008F6B1F">
        <w:rPr>
          <w:rFonts w:ascii="Times New Roman" w:hAnsi="Times New Roman"/>
          <w:color w:val="000000"/>
          <w:sz w:val="28"/>
          <w:szCs w:val="28"/>
        </w:rPr>
        <w:tab/>
      </w:r>
      <w:r w:rsidRPr="008F6B1F">
        <w:rPr>
          <w:rFonts w:ascii="Times New Roman" w:hAnsi="Times New Roman"/>
          <w:color w:val="000000"/>
          <w:sz w:val="28"/>
          <w:szCs w:val="28"/>
        </w:rPr>
        <w:tab/>
      </w:r>
      <w:r w:rsidRPr="008F6B1F">
        <w:rPr>
          <w:rFonts w:ascii="Times New Roman" w:hAnsi="Times New Roman"/>
          <w:color w:val="000000"/>
          <w:sz w:val="28"/>
          <w:szCs w:val="28"/>
        </w:rPr>
        <w:tab/>
      </w:r>
      <w:r w:rsidRPr="008F6B1F">
        <w:rPr>
          <w:rFonts w:ascii="Times New Roman" w:hAnsi="Times New Roman"/>
          <w:color w:val="000000"/>
          <w:sz w:val="28"/>
          <w:szCs w:val="28"/>
        </w:rPr>
        <w:tab/>
      </w:r>
      <w:r w:rsidRPr="008F6B1F">
        <w:rPr>
          <w:rFonts w:ascii="Times New Roman" w:hAnsi="Times New Roman"/>
          <w:color w:val="000000"/>
          <w:sz w:val="28"/>
          <w:szCs w:val="28"/>
        </w:rPr>
        <w:tab/>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559"/>
        <w:gridCol w:w="5812"/>
        <w:gridCol w:w="1843"/>
      </w:tblGrid>
      <w:tr w:rsidR="009F3516" w:rsidRPr="00F54D8C" w14:paraId="224F2CB7" w14:textId="77777777" w:rsidTr="00946E41">
        <w:tc>
          <w:tcPr>
            <w:tcW w:w="1702" w:type="dxa"/>
            <w:shd w:val="clear" w:color="auto" w:fill="auto"/>
          </w:tcPr>
          <w:p w14:paraId="24DC7411" w14:textId="77777777" w:rsidR="008D2E6B" w:rsidRDefault="008D2E6B" w:rsidP="00912BD4">
            <w:pPr>
              <w:spacing w:line="360" w:lineRule="auto"/>
              <w:jc w:val="center"/>
              <w:rPr>
                <w:b/>
                <w:bCs/>
                <w:color w:val="000000"/>
              </w:rPr>
            </w:pPr>
          </w:p>
          <w:p w14:paraId="36A3297E" w14:textId="4318AE1D" w:rsidR="009F3516" w:rsidRPr="00AA096A" w:rsidRDefault="008D2E6B" w:rsidP="00912BD4">
            <w:pPr>
              <w:spacing w:line="360" w:lineRule="auto"/>
              <w:jc w:val="center"/>
              <w:rPr>
                <w:b/>
                <w:bCs/>
                <w:color w:val="000000"/>
              </w:rPr>
            </w:pPr>
            <w:r>
              <w:rPr>
                <w:b/>
                <w:bCs/>
                <w:color w:val="000000"/>
              </w:rPr>
              <w:t>FINDERS NAME</w:t>
            </w:r>
          </w:p>
        </w:tc>
        <w:tc>
          <w:tcPr>
            <w:tcW w:w="1559" w:type="dxa"/>
            <w:shd w:val="clear" w:color="auto" w:fill="auto"/>
          </w:tcPr>
          <w:p w14:paraId="4BC1DF1A" w14:textId="77777777" w:rsidR="008D2E6B" w:rsidRDefault="008D2E6B" w:rsidP="00912BD4">
            <w:pPr>
              <w:spacing w:line="360" w:lineRule="auto"/>
              <w:jc w:val="center"/>
              <w:rPr>
                <w:b/>
                <w:bCs/>
                <w:color w:val="000000"/>
              </w:rPr>
            </w:pPr>
          </w:p>
          <w:p w14:paraId="76FA14B7" w14:textId="77777777" w:rsidR="009B032F" w:rsidRDefault="008D2E6B" w:rsidP="00912BD4">
            <w:pPr>
              <w:spacing w:line="360" w:lineRule="auto"/>
              <w:jc w:val="center"/>
              <w:rPr>
                <w:b/>
                <w:bCs/>
                <w:color w:val="000000"/>
              </w:rPr>
            </w:pPr>
            <w:r>
              <w:rPr>
                <w:b/>
                <w:bCs/>
                <w:color w:val="000000"/>
              </w:rPr>
              <w:t xml:space="preserve">APPROX AGE </w:t>
            </w:r>
          </w:p>
          <w:p w14:paraId="1D0A0181" w14:textId="5B3E1009" w:rsidR="009F3516" w:rsidRPr="00AA096A" w:rsidRDefault="008D2E6B" w:rsidP="00912BD4">
            <w:pPr>
              <w:spacing w:line="360" w:lineRule="auto"/>
              <w:jc w:val="center"/>
              <w:rPr>
                <w:b/>
                <w:bCs/>
                <w:color w:val="000000"/>
              </w:rPr>
            </w:pPr>
            <w:r>
              <w:rPr>
                <w:b/>
                <w:bCs/>
                <w:color w:val="000000"/>
              </w:rPr>
              <w:t>OF FIND</w:t>
            </w:r>
          </w:p>
        </w:tc>
        <w:tc>
          <w:tcPr>
            <w:tcW w:w="5812" w:type="dxa"/>
            <w:shd w:val="clear" w:color="auto" w:fill="auto"/>
          </w:tcPr>
          <w:p w14:paraId="743728E3" w14:textId="77777777" w:rsidR="009F3516" w:rsidRDefault="009F3516" w:rsidP="00912BD4">
            <w:pPr>
              <w:spacing w:line="360" w:lineRule="auto"/>
              <w:jc w:val="center"/>
              <w:rPr>
                <w:b/>
                <w:bCs/>
                <w:color w:val="000000"/>
              </w:rPr>
            </w:pPr>
          </w:p>
          <w:p w14:paraId="2733B8E1" w14:textId="4B299361" w:rsidR="009B032F" w:rsidRPr="00AA096A" w:rsidRDefault="009B032F" w:rsidP="00912BD4">
            <w:pPr>
              <w:spacing w:line="360" w:lineRule="auto"/>
              <w:jc w:val="center"/>
              <w:rPr>
                <w:b/>
                <w:bCs/>
                <w:color w:val="000000"/>
              </w:rPr>
            </w:pPr>
            <w:r>
              <w:rPr>
                <w:b/>
                <w:bCs/>
                <w:color w:val="000000"/>
              </w:rPr>
              <w:t>DESCRIPTION</w:t>
            </w:r>
          </w:p>
        </w:tc>
        <w:tc>
          <w:tcPr>
            <w:tcW w:w="1843" w:type="dxa"/>
            <w:shd w:val="clear" w:color="auto" w:fill="auto"/>
          </w:tcPr>
          <w:p w14:paraId="2D25536A" w14:textId="77777777" w:rsidR="00E80C62" w:rsidRDefault="00E80C62" w:rsidP="009B032F">
            <w:pPr>
              <w:rPr>
                <w:b/>
              </w:rPr>
            </w:pPr>
          </w:p>
          <w:p w14:paraId="11C30170" w14:textId="51209A53" w:rsidR="009B032F" w:rsidRPr="00E80C62" w:rsidRDefault="00BB75B7" w:rsidP="009B032F">
            <w:pPr>
              <w:rPr>
                <w:b/>
              </w:rPr>
            </w:pPr>
            <w:r>
              <w:rPr>
                <w:b/>
              </w:rPr>
              <w:t>E</w:t>
            </w:r>
            <w:r w:rsidR="009B032F" w:rsidRPr="00E80C62">
              <w:rPr>
                <w:b/>
              </w:rPr>
              <w:t xml:space="preserve">xact </w:t>
            </w:r>
            <w:r w:rsidR="00946E41">
              <w:rPr>
                <w:b/>
              </w:rPr>
              <w:t>g</w:t>
            </w:r>
            <w:r w:rsidR="009B032F" w:rsidRPr="00E80C62">
              <w:rPr>
                <w:b/>
              </w:rPr>
              <w:t>rid ref or W3W</w:t>
            </w:r>
            <w:r w:rsidR="00946E41">
              <w:rPr>
                <w:b/>
              </w:rPr>
              <w:t xml:space="preserve"> s</w:t>
            </w:r>
            <w:r w:rsidR="009B032F" w:rsidRPr="00E80C62">
              <w:rPr>
                <w:b/>
              </w:rPr>
              <w:t>ee note below</w:t>
            </w:r>
          </w:p>
          <w:p w14:paraId="064864C9" w14:textId="034539B2" w:rsidR="009F3516" w:rsidRPr="00AA096A" w:rsidRDefault="009F3516" w:rsidP="00912BD4">
            <w:pPr>
              <w:spacing w:line="360" w:lineRule="auto"/>
              <w:jc w:val="center"/>
              <w:rPr>
                <w:b/>
                <w:bCs/>
                <w:color w:val="000000"/>
              </w:rPr>
            </w:pPr>
          </w:p>
        </w:tc>
      </w:tr>
      <w:tr w:rsidR="009F3516" w14:paraId="23618DD1" w14:textId="77777777" w:rsidTr="00946E41">
        <w:tc>
          <w:tcPr>
            <w:tcW w:w="1702" w:type="dxa"/>
            <w:shd w:val="clear" w:color="auto" w:fill="auto"/>
          </w:tcPr>
          <w:p w14:paraId="52733D13" w14:textId="77777777" w:rsidR="009F3516" w:rsidRPr="00AA096A" w:rsidRDefault="009F3516" w:rsidP="00912BD4">
            <w:pPr>
              <w:spacing w:line="360" w:lineRule="auto"/>
              <w:rPr>
                <w:rFonts w:ascii="Times New Roman" w:hAnsi="Times New Roman"/>
                <w:sz w:val="28"/>
                <w:szCs w:val="28"/>
              </w:rPr>
            </w:pPr>
          </w:p>
        </w:tc>
        <w:tc>
          <w:tcPr>
            <w:tcW w:w="1559" w:type="dxa"/>
            <w:shd w:val="clear" w:color="auto" w:fill="auto"/>
          </w:tcPr>
          <w:p w14:paraId="29FADE84" w14:textId="77777777" w:rsidR="009F3516" w:rsidRPr="00AA096A" w:rsidRDefault="009F3516" w:rsidP="00912BD4">
            <w:pPr>
              <w:spacing w:line="360" w:lineRule="auto"/>
              <w:rPr>
                <w:rFonts w:ascii="Times New Roman" w:hAnsi="Times New Roman"/>
                <w:sz w:val="28"/>
                <w:szCs w:val="28"/>
              </w:rPr>
            </w:pPr>
          </w:p>
        </w:tc>
        <w:tc>
          <w:tcPr>
            <w:tcW w:w="5812" w:type="dxa"/>
            <w:shd w:val="clear" w:color="auto" w:fill="auto"/>
          </w:tcPr>
          <w:p w14:paraId="183734EA" w14:textId="77777777" w:rsidR="009F3516" w:rsidRPr="00AA096A" w:rsidRDefault="009F3516" w:rsidP="00912BD4">
            <w:pPr>
              <w:spacing w:line="360" w:lineRule="auto"/>
              <w:rPr>
                <w:rFonts w:ascii="Times New Roman" w:hAnsi="Times New Roman"/>
                <w:sz w:val="28"/>
                <w:szCs w:val="28"/>
              </w:rPr>
            </w:pPr>
          </w:p>
        </w:tc>
        <w:tc>
          <w:tcPr>
            <w:tcW w:w="1843" w:type="dxa"/>
            <w:shd w:val="clear" w:color="auto" w:fill="auto"/>
          </w:tcPr>
          <w:p w14:paraId="18F5A903" w14:textId="77777777" w:rsidR="009F3516" w:rsidRPr="00AA096A" w:rsidRDefault="009F3516" w:rsidP="00912BD4">
            <w:pPr>
              <w:spacing w:line="360" w:lineRule="auto"/>
              <w:rPr>
                <w:rFonts w:ascii="Times New Roman" w:hAnsi="Times New Roman"/>
                <w:sz w:val="28"/>
                <w:szCs w:val="28"/>
              </w:rPr>
            </w:pPr>
          </w:p>
        </w:tc>
      </w:tr>
      <w:tr w:rsidR="009F3516" w14:paraId="58F8E77A" w14:textId="77777777" w:rsidTr="00946E41">
        <w:tc>
          <w:tcPr>
            <w:tcW w:w="1702" w:type="dxa"/>
            <w:shd w:val="clear" w:color="auto" w:fill="auto"/>
          </w:tcPr>
          <w:p w14:paraId="708A4777" w14:textId="77777777" w:rsidR="009F3516" w:rsidRPr="00AA096A" w:rsidRDefault="009F3516" w:rsidP="00912BD4">
            <w:pPr>
              <w:spacing w:line="360" w:lineRule="auto"/>
              <w:rPr>
                <w:rFonts w:ascii="Times New Roman" w:hAnsi="Times New Roman"/>
                <w:sz w:val="28"/>
                <w:szCs w:val="28"/>
              </w:rPr>
            </w:pPr>
          </w:p>
        </w:tc>
        <w:tc>
          <w:tcPr>
            <w:tcW w:w="1559" w:type="dxa"/>
            <w:shd w:val="clear" w:color="auto" w:fill="auto"/>
          </w:tcPr>
          <w:p w14:paraId="03E49772" w14:textId="77777777" w:rsidR="009F3516" w:rsidRPr="00AA096A" w:rsidRDefault="009F3516" w:rsidP="00912BD4">
            <w:pPr>
              <w:spacing w:line="360" w:lineRule="auto"/>
              <w:rPr>
                <w:rFonts w:ascii="Times New Roman" w:hAnsi="Times New Roman"/>
                <w:sz w:val="28"/>
                <w:szCs w:val="28"/>
              </w:rPr>
            </w:pPr>
          </w:p>
        </w:tc>
        <w:tc>
          <w:tcPr>
            <w:tcW w:w="5812" w:type="dxa"/>
            <w:shd w:val="clear" w:color="auto" w:fill="auto"/>
          </w:tcPr>
          <w:p w14:paraId="7392A396" w14:textId="77777777" w:rsidR="009F3516" w:rsidRPr="00AA096A" w:rsidRDefault="009F3516" w:rsidP="00912BD4">
            <w:pPr>
              <w:spacing w:line="360" w:lineRule="auto"/>
              <w:rPr>
                <w:rFonts w:ascii="Times New Roman" w:hAnsi="Times New Roman"/>
                <w:sz w:val="28"/>
                <w:szCs w:val="28"/>
              </w:rPr>
            </w:pPr>
          </w:p>
        </w:tc>
        <w:tc>
          <w:tcPr>
            <w:tcW w:w="1843" w:type="dxa"/>
            <w:shd w:val="clear" w:color="auto" w:fill="auto"/>
          </w:tcPr>
          <w:p w14:paraId="5B9AB404" w14:textId="77777777" w:rsidR="009F3516" w:rsidRPr="00AA096A" w:rsidRDefault="009F3516" w:rsidP="00912BD4">
            <w:pPr>
              <w:spacing w:line="360" w:lineRule="auto"/>
              <w:rPr>
                <w:rFonts w:ascii="Times New Roman" w:hAnsi="Times New Roman"/>
                <w:sz w:val="28"/>
                <w:szCs w:val="28"/>
              </w:rPr>
            </w:pPr>
          </w:p>
        </w:tc>
      </w:tr>
      <w:tr w:rsidR="009F3516" w14:paraId="7018CD3A" w14:textId="77777777" w:rsidTr="00946E41">
        <w:tc>
          <w:tcPr>
            <w:tcW w:w="1702" w:type="dxa"/>
            <w:shd w:val="clear" w:color="auto" w:fill="auto"/>
          </w:tcPr>
          <w:p w14:paraId="5FD50DFB" w14:textId="77777777" w:rsidR="009F3516" w:rsidRPr="00AA096A" w:rsidRDefault="009F3516" w:rsidP="00912BD4">
            <w:pPr>
              <w:spacing w:line="360" w:lineRule="auto"/>
              <w:rPr>
                <w:rFonts w:ascii="Times New Roman" w:hAnsi="Times New Roman"/>
                <w:sz w:val="28"/>
                <w:szCs w:val="28"/>
              </w:rPr>
            </w:pPr>
          </w:p>
        </w:tc>
        <w:tc>
          <w:tcPr>
            <w:tcW w:w="1559" w:type="dxa"/>
            <w:shd w:val="clear" w:color="auto" w:fill="auto"/>
          </w:tcPr>
          <w:p w14:paraId="0B864E26" w14:textId="77777777" w:rsidR="009F3516" w:rsidRPr="00AA096A" w:rsidRDefault="009F3516" w:rsidP="00912BD4">
            <w:pPr>
              <w:spacing w:line="360" w:lineRule="auto"/>
              <w:rPr>
                <w:rFonts w:ascii="Times New Roman" w:hAnsi="Times New Roman"/>
                <w:sz w:val="28"/>
                <w:szCs w:val="28"/>
              </w:rPr>
            </w:pPr>
          </w:p>
        </w:tc>
        <w:tc>
          <w:tcPr>
            <w:tcW w:w="5812" w:type="dxa"/>
            <w:shd w:val="clear" w:color="auto" w:fill="auto"/>
          </w:tcPr>
          <w:p w14:paraId="3A70B3DD" w14:textId="77777777" w:rsidR="009F3516" w:rsidRPr="00AA096A" w:rsidRDefault="009F3516" w:rsidP="00912BD4">
            <w:pPr>
              <w:spacing w:line="360" w:lineRule="auto"/>
              <w:rPr>
                <w:rFonts w:ascii="Times New Roman" w:hAnsi="Times New Roman"/>
                <w:sz w:val="28"/>
                <w:szCs w:val="28"/>
              </w:rPr>
            </w:pPr>
          </w:p>
        </w:tc>
        <w:tc>
          <w:tcPr>
            <w:tcW w:w="1843" w:type="dxa"/>
            <w:shd w:val="clear" w:color="auto" w:fill="auto"/>
          </w:tcPr>
          <w:p w14:paraId="10B0F7A2" w14:textId="77777777" w:rsidR="009F3516" w:rsidRPr="00AA096A" w:rsidRDefault="009F3516" w:rsidP="00912BD4">
            <w:pPr>
              <w:spacing w:line="360" w:lineRule="auto"/>
              <w:rPr>
                <w:rFonts w:ascii="Times New Roman" w:hAnsi="Times New Roman"/>
                <w:sz w:val="28"/>
                <w:szCs w:val="28"/>
              </w:rPr>
            </w:pPr>
          </w:p>
        </w:tc>
      </w:tr>
      <w:tr w:rsidR="009F3516" w14:paraId="1AAC8B4C" w14:textId="77777777" w:rsidTr="00946E41">
        <w:tc>
          <w:tcPr>
            <w:tcW w:w="1702" w:type="dxa"/>
            <w:shd w:val="clear" w:color="auto" w:fill="auto"/>
          </w:tcPr>
          <w:p w14:paraId="02861FF0" w14:textId="77777777" w:rsidR="009F3516" w:rsidRPr="00AA096A" w:rsidRDefault="009F3516" w:rsidP="00912BD4">
            <w:pPr>
              <w:spacing w:line="360" w:lineRule="auto"/>
              <w:rPr>
                <w:rFonts w:ascii="Times New Roman" w:hAnsi="Times New Roman"/>
                <w:sz w:val="28"/>
                <w:szCs w:val="28"/>
              </w:rPr>
            </w:pPr>
          </w:p>
        </w:tc>
        <w:tc>
          <w:tcPr>
            <w:tcW w:w="1559" w:type="dxa"/>
            <w:shd w:val="clear" w:color="auto" w:fill="auto"/>
          </w:tcPr>
          <w:p w14:paraId="6E83E305" w14:textId="77777777" w:rsidR="009F3516" w:rsidRPr="00AA096A" w:rsidRDefault="009F3516" w:rsidP="00912BD4">
            <w:pPr>
              <w:spacing w:line="360" w:lineRule="auto"/>
              <w:rPr>
                <w:rFonts w:ascii="Times New Roman" w:hAnsi="Times New Roman"/>
                <w:sz w:val="28"/>
                <w:szCs w:val="28"/>
              </w:rPr>
            </w:pPr>
          </w:p>
        </w:tc>
        <w:tc>
          <w:tcPr>
            <w:tcW w:w="5812" w:type="dxa"/>
            <w:shd w:val="clear" w:color="auto" w:fill="auto"/>
          </w:tcPr>
          <w:p w14:paraId="54A936CC" w14:textId="77777777" w:rsidR="009F3516" w:rsidRPr="00AA096A" w:rsidRDefault="009F3516" w:rsidP="00912BD4">
            <w:pPr>
              <w:spacing w:line="360" w:lineRule="auto"/>
              <w:rPr>
                <w:rFonts w:ascii="Times New Roman" w:hAnsi="Times New Roman"/>
                <w:sz w:val="28"/>
                <w:szCs w:val="28"/>
              </w:rPr>
            </w:pPr>
          </w:p>
        </w:tc>
        <w:tc>
          <w:tcPr>
            <w:tcW w:w="1843" w:type="dxa"/>
            <w:shd w:val="clear" w:color="auto" w:fill="auto"/>
          </w:tcPr>
          <w:p w14:paraId="7AA803F3" w14:textId="77777777" w:rsidR="009F3516" w:rsidRPr="00AA096A" w:rsidRDefault="009F3516" w:rsidP="00912BD4">
            <w:pPr>
              <w:spacing w:line="360" w:lineRule="auto"/>
              <w:rPr>
                <w:rFonts w:ascii="Times New Roman" w:hAnsi="Times New Roman"/>
                <w:sz w:val="28"/>
                <w:szCs w:val="28"/>
              </w:rPr>
            </w:pPr>
          </w:p>
        </w:tc>
      </w:tr>
      <w:tr w:rsidR="009F3516" w14:paraId="1456135C" w14:textId="77777777" w:rsidTr="00946E41">
        <w:tc>
          <w:tcPr>
            <w:tcW w:w="1702" w:type="dxa"/>
            <w:shd w:val="clear" w:color="auto" w:fill="auto"/>
          </w:tcPr>
          <w:p w14:paraId="6868AC90" w14:textId="77777777" w:rsidR="009F3516" w:rsidRPr="00AA096A" w:rsidRDefault="009F3516" w:rsidP="00912BD4">
            <w:pPr>
              <w:spacing w:line="360" w:lineRule="auto"/>
              <w:rPr>
                <w:rFonts w:ascii="Times New Roman" w:hAnsi="Times New Roman"/>
                <w:sz w:val="28"/>
                <w:szCs w:val="28"/>
              </w:rPr>
            </w:pPr>
          </w:p>
        </w:tc>
        <w:tc>
          <w:tcPr>
            <w:tcW w:w="1559" w:type="dxa"/>
            <w:shd w:val="clear" w:color="auto" w:fill="auto"/>
          </w:tcPr>
          <w:p w14:paraId="12B0F4DF" w14:textId="77777777" w:rsidR="009F3516" w:rsidRPr="00AA096A" w:rsidRDefault="009F3516" w:rsidP="00912BD4">
            <w:pPr>
              <w:spacing w:line="360" w:lineRule="auto"/>
              <w:rPr>
                <w:rFonts w:ascii="Times New Roman" w:hAnsi="Times New Roman"/>
                <w:sz w:val="28"/>
                <w:szCs w:val="28"/>
              </w:rPr>
            </w:pPr>
          </w:p>
        </w:tc>
        <w:tc>
          <w:tcPr>
            <w:tcW w:w="5812" w:type="dxa"/>
            <w:shd w:val="clear" w:color="auto" w:fill="auto"/>
          </w:tcPr>
          <w:p w14:paraId="29AEB959" w14:textId="77777777" w:rsidR="009F3516" w:rsidRPr="00AA096A" w:rsidRDefault="009F3516" w:rsidP="00912BD4">
            <w:pPr>
              <w:spacing w:line="360" w:lineRule="auto"/>
              <w:rPr>
                <w:rFonts w:ascii="Times New Roman" w:hAnsi="Times New Roman"/>
                <w:sz w:val="28"/>
                <w:szCs w:val="28"/>
              </w:rPr>
            </w:pPr>
          </w:p>
        </w:tc>
        <w:tc>
          <w:tcPr>
            <w:tcW w:w="1843" w:type="dxa"/>
            <w:shd w:val="clear" w:color="auto" w:fill="auto"/>
          </w:tcPr>
          <w:p w14:paraId="2F0956DC" w14:textId="77777777" w:rsidR="009F3516" w:rsidRPr="00AA096A" w:rsidRDefault="009F3516" w:rsidP="00912BD4">
            <w:pPr>
              <w:spacing w:line="360" w:lineRule="auto"/>
              <w:rPr>
                <w:rFonts w:ascii="Times New Roman" w:hAnsi="Times New Roman"/>
                <w:sz w:val="28"/>
                <w:szCs w:val="28"/>
              </w:rPr>
            </w:pPr>
          </w:p>
        </w:tc>
      </w:tr>
      <w:tr w:rsidR="009F3516" w14:paraId="31524C0B" w14:textId="77777777" w:rsidTr="00946E41">
        <w:tc>
          <w:tcPr>
            <w:tcW w:w="1702" w:type="dxa"/>
            <w:shd w:val="clear" w:color="auto" w:fill="auto"/>
          </w:tcPr>
          <w:p w14:paraId="4531774E" w14:textId="77777777" w:rsidR="009F3516" w:rsidRPr="00AA096A" w:rsidRDefault="009F3516" w:rsidP="00912BD4">
            <w:pPr>
              <w:spacing w:line="360" w:lineRule="auto"/>
              <w:rPr>
                <w:rFonts w:ascii="Times New Roman" w:hAnsi="Times New Roman"/>
                <w:sz w:val="28"/>
                <w:szCs w:val="28"/>
              </w:rPr>
            </w:pPr>
          </w:p>
        </w:tc>
        <w:tc>
          <w:tcPr>
            <w:tcW w:w="1559" w:type="dxa"/>
            <w:shd w:val="clear" w:color="auto" w:fill="auto"/>
          </w:tcPr>
          <w:p w14:paraId="15BABEBC" w14:textId="77777777" w:rsidR="009F3516" w:rsidRPr="00AA096A" w:rsidRDefault="009F3516" w:rsidP="00912BD4">
            <w:pPr>
              <w:spacing w:line="360" w:lineRule="auto"/>
              <w:rPr>
                <w:rFonts w:ascii="Times New Roman" w:hAnsi="Times New Roman"/>
                <w:sz w:val="28"/>
                <w:szCs w:val="28"/>
              </w:rPr>
            </w:pPr>
          </w:p>
        </w:tc>
        <w:tc>
          <w:tcPr>
            <w:tcW w:w="5812" w:type="dxa"/>
            <w:shd w:val="clear" w:color="auto" w:fill="auto"/>
          </w:tcPr>
          <w:p w14:paraId="3833EC24" w14:textId="77777777" w:rsidR="009F3516" w:rsidRPr="00AA096A" w:rsidRDefault="009F3516" w:rsidP="00912BD4">
            <w:pPr>
              <w:spacing w:line="360" w:lineRule="auto"/>
              <w:rPr>
                <w:rFonts w:ascii="Times New Roman" w:hAnsi="Times New Roman"/>
                <w:sz w:val="28"/>
                <w:szCs w:val="28"/>
              </w:rPr>
            </w:pPr>
          </w:p>
        </w:tc>
        <w:tc>
          <w:tcPr>
            <w:tcW w:w="1843" w:type="dxa"/>
            <w:shd w:val="clear" w:color="auto" w:fill="auto"/>
          </w:tcPr>
          <w:p w14:paraId="3AF7039C" w14:textId="77777777" w:rsidR="009F3516" w:rsidRPr="00AA096A" w:rsidRDefault="009F3516" w:rsidP="00912BD4">
            <w:pPr>
              <w:spacing w:line="360" w:lineRule="auto"/>
              <w:rPr>
                <w:rFonts w:ascii="Times New Roman" w:hAnsi="Times New Roman"/>
                <w:sz w:val="28"/>
                <w:szCs w:val="28"/>
              </w:rPr>
            </w:pPr>
          </w:p>
        </w:tc>
      </w:tr>
      <w:tr w:rsidR="009F3516" w14:paraId="7F4E8B42" w14:textId="77777777" w:rsidTr="00946E41">
        <w:tc>
          <w:tcPr>
            <w:tcW w:w="1702" w:type="dxa"/>
            <w:shd w:val="clear" w:color="auto" w:fill="auto"/>
          </w:tcPr>
          <w:p w14:paraId="3D3C09B4" w14:textId="77777777" w:rsidR="009F3516" w:rsidRPr="00AA096A" w:rsidRDefault="009F3516" w:rsidP="00912BD4">
            <w:pPr>
              <w:spacing w:line="360" w:lineRule="auto"/>
              <w:rPr>
                <w:rFonts w:ascii="Times New Roman" w:hAnsi="Times New Roman"/>
                <w:sz w:val="28"/>
                <w:szCs w:val="28"/>
              </w:rPr>
            </w:pPr>
          </w:p>
        </w:tc>
        <w:tc>
          <w:tcPr>
            <w:tcW w:w="1559" w:type="dxa"/>
            <w:shd w:val="clear" w:color="auto" w:fill="auto"/>
          </w:tcPr>
          <w:p w14:paraId="434D11B6" w14:textId="77777777" w:rsidR="009F3516" w:rsidRPr="00AA096A" w:rsidRDefault="009F3516" w:rsidP="00912BD4">
            <w:pPr>
              <w:spacing w:line="360" w:lineRule="auto"/>
              <w:rPr>
                <w:rFonts w:ascii="Times New Roman" w:hAnsi="Times New Roman"/>
                <w:sz w:val="28"/>
                <w:szCs w:val="28"/>
              </w:rPr>
            </w:pPr>
          </w:p>
        </w:tc>
        <w:tc>
          <w:tcPr>
            <w:tcW w:w="5812" w:type="dxa"/>
            <w:shd w:val="clear" w:color="auto" w:fill="auto"/>
          </w:tcPr>
          <w:p w14:paraId="7EAD4C5A" w14:textId="77777777" w:rsidR="009F3516" w:rsidRPr="00AA096A" w:rsidRDefault="009F3516" w:rsidP="00912BD4">
            <w:pPr>
              <w:spacing w:line="360" w:lineRule="auto"/>
              <w:rPr>
                <w:rFonts w:ascii="Times New Roman" w:hAnsi="Times New Roman"/>
                <w:sz w:val="28"/>
                <w:szCs w:val="28"/>
              </w:rPr>
            </w:pPr>
          </w:p>
        </w:tc>
        <w:tc>
          <w:tcPr>
            <w:tcW w:w="1843" w:type="dxa"/>
            <w:shd w:val="clear" w:color="auto" w:fill="auto"/>
          </w:tcPr>
          <w:p w14:paraId="595725B6" w14:textId="77777777" w:rsidR="009F3516" w:rsidRPr="00AA096A" w:rsidRDefault="009F3516" w:rsidP="00912BD4">
            <w:pPr>
              <w:spacing w:line="360" w:lineRule="auto"/>
              <w:rPr>
                <w:rFonts w:ascii="Times New Roman" w:hAnsi="Times New Roman"/>
                <w:sz w:val="28"/>
                <w:szCs w:val="28"/>
              </w:rPr>
            </w:pPr>
          </w:p>
        </w:tc>
      </w:tr>
      <w:tr w:rsidR="009F3516" w14:paraId="32C42F81" w14:textId="77777777" w:rsidTr="00946E41">
        <w:tc>
          <w:tcPr>
            <w:tcW w:w="1702" w:type="dxa"/>
            <w:shd w:val="clear" w:color="auto" w:fill="auto"/>
          </w:tcPr>
          <w:p w14:paraId="03416282" w14:textId="77777777" w:rsidR="009F3516" w:rsidRPr="00AA096A" w:rsidRDefault="009F3516" w:rsidP="00912BD4">
            <w:pPr>
              <w:spacing w:line="360" w:lineRule="auto"/>
              <w:rPr>
                <w:rFonts w:ascii="Times New Roman" w:hAnsi="Times New Roman"/>
                <w:sz w:val="28"/>
                <w:szCs w:val="28"/>
              </w:rPr>
            </w:pPr>
          </w:p>
        </w:tc>
        <w:tc>
          <w:tcPr>
            <w:tcW w:w="1559" w:type="dxa"/>
            <w:shd w:val="clear" w:color="auto" w:fill="auto"/>
          </w:tcPr>
          <w:p w14:paraId="7E6CCEB1" w14:textId="77777777" w:rsidR="009F3516" w:rsidRPr="00AA096A" w:rsidRDefault="009F3516" w:rsidP="00912BD4">
            <w:pPr>
              <w:spacing w:line="360" w:lineRule="auto"/>
              <w:rPr>
                <w:rFonts w:ascii="Times New Roman" w:hAnsi="Times New Roman"/>
                <w:sz w:val="28"/>
                <w:szCs w:val="28"/>
              </w:rPr>
            </w:pPr>
          </w:p>
        </w:tc>
        <w:tc>
          <w:tcPr>
            <w:tcW w:w="5812" w:type="dxa"/>
            <w:shd w:val="clear" w:color="auto" w:fill="auto"/>
          </w:tcPr>
          <w:p w14:paraId="2F4268B8" w14:textId="77777777" w:rsidR="009F3516" w:rsidRPr="00AA096A" w:rsidRDefault="009F3516" w:rsidP="00912BD4">
            <w:pPr>
              <w:spacing w:line="360" w:lineRule="auto"/>
              <w:rPr>
                <w:rFonts w:ascii="Times New Roman" w:hAnsi="Times New Roman"/>
                <w:sz w:val="28"/>
                <w:szCs w:val="28"/>
              </w:rPr>
            </w:pPr>
          </w:p>
        </w:tc>
        <w:tc>
          <w:tcPr>
            <w:tcW w:w="1843" w:type="dxa"/>
            <w:shd w:val="clear" w:color="auto" w:fill="auto"/>
          </w:tcPr>
          <w:p w14:paraId="21B83489" w14:textId="77777777" w:rsidR="009F3516" w:rsidRPr="00AA096A" w:rsidRDefault="009F3516" w:rsidP="00912BD4">
            <w:pPr>
              <w:spacing w:line="360" w:lineRule="auto"/>
              <w:rPr>
                <w:rFonts w:ascii="Times New Roman" w:hAnsi="Times New Roman"/>
                <w:sz w:val="28"/>
                <w:szCs w:val="28"/>
              </w:rPr>
            </w:pPr>
          </w:p>
        </w:tc>
      </w:tr>
      <w:tr w:rsidR="009F3516" w14:paraId="7E5FE886" w14:textId="77777777" w:rsidTr="00946E41">
        <w:tc>
          <w:tcPr>
            <w:tcW w:w="1702" w:type="dxa"/>
            <w:shd w:val="clear" w:color="auto" w:fill="auto"/>
          </w:tcPr>
          <w:p w14:paraId="2B5F497F" w14:textId="77777777" w:rsidR="009F3516" w:rsidRPr="00AA096A" w:rsidRDefault="009F3516" w:rsidP="00912BD4">
            <w:pPr>
              <w:spacing w:line="360" w:lineRule="auto"/>
              <w:rPr>
                <w:rFonts w:ascii="Times New Roman" w:hAnsi="Times New Roman"/>
                <w:sz w:val="28"/>
                <w:szCs w:val="28"/>
              </w:rPr>
            </w:pPr>
          </w:p>
        </w:tc>
        <w:tc>
          <w:tcPr>
            <w:tcW w:w="1559" w:type="dxa"/>
            <w:shd w:val="clear" w:color="auto" w:fill="auto"/>
          </w:tcPr>
          <w:p w14:paraId="01935A9E" w14:textId="77777777" w:rsidR="009F3516" w:rsidRPr="00AA096A" w:rsidRDefault="009F3516" w:rsidP="00912BD4">
            <w:pPr>
              <w:spacing w:line="360" w:lineRule="auto"/>
              <w:rPr>
                <w:rFonts w:ascii="Times New Roman" w:hAnsi="Times New Roman"/>
                <w:sz w:val="28"/>
                <w:szCs w:val="28"/>
              </w:rPr>
            </w:pPr>
          </w:p>
        </w:tc>
        <w:tc>
          <w:tcPr>
            <w:tcW w:w="5812" w:type="dxa"/>
            <w:shd w:val="clear" w:color="auto" w:fill="auto"/>
          </w:tcPr>
          <w:p w14:paraId="0D080BD6" w14:textId="77777777" w:rsidR="009F3516" w:rsidRPr="00AA096A" w:rsidRDefault="009F3516" w:rsidP="00912BD4">
            <w:pPr>
              <w:spacing w:line="360" w:lineRule="auto"/>
              <w:rPr>
                <w:rFonts w:ascii="Times New Roman" w:hAnsi="Times New Roman"/>
                <w:sz w:val="28"/>
                <w:szCs w:val="28"/>
              </w:rPr>
            </w:pPr>
          </w:p>
        </w:tc>
        <w:tc>
          <w:tcPr>
            <w:tcW w:w="1843" w:type="dxa"/>
            <w:shd w:val="clear" w:color="auto" w:fill="auto"/>
          </w:tcPr>
          <w:p w14:paraId="08BAB935" w14:textId="77777777" w:rsidR="009F3516" w:rsidRPr="00AA096A" w:rsidRDefault="009F3516" w:rsidP="00912BD4">
            <w:pPr>
              <w:spacing w:line="360" w:lineRule="auto"/>
              <w:rPr>
                <w:rFonts w:ascii="Times New Roman" w:hAnsi="Times New Roman"/>
                <w:sz w:val="28"/>
                <w:szCs w:val="28"/>
              </w:rPr>
            </w:pPr>
          </w:p>
        </w:tc>
      </w:tr>
      <w:tr w:rsidR="009F3516" w14:paraId="54A860FD" w14:textId="77777777" w:rsidTr="00946E41">
        <w:tc>
          <w:tcPr>
            <w:tcW w:w="1702" w:type="dxa"/>
            <w:shd w:val="clear" w:color="auto" w:fill="auto"/>
          </w:tcPr>
          <w:p w14:paraId="40686310" w14:textId="77777777" w:rsidR="009F3516" w:rsidRPr="00AA096A" w:rsidRDefault="009F3516" w:rsidP="00912BD4">
            <w:pPr>
              <w:spacing w:line="360" w:lineRule="auto"/>
              <w:rPr>
                <w:rFonts w:ascii="Times New Roman" w:hAnsi="Times New Roman"/>
                <w:sz w:val="28"/>
                <w:szCs w:val="28"/>
              </w:rPr>
            </w:pPr>
          </w:p>
        </w:tc>
        <w:tc>
          <w:tcPr>
            <w:tcW w:w="1559" w:type="dxa"/>
            <w:shd w:val="clear" w:color="auto" w:fill="auto"/>
          </w:tcPr>
          <w:p w14:paraId="7FAD4123" w14:textId="77777777" w:rsidR="009F3516" w:rsidRPr="00AA096A" w:rsidRDefault="009F3516" w:rsidP="00912BD4">
            <w:pPr>
              <w:spacing w:line="360" w:lineRule="auto"/>
              <w:rPr>
                <w:rFonts w:ascii="Times New Roman" w:hAnsi="Times New Roman"/>
                <w:sz w:val="28"/>
                <w:szCs w:val="28"/>
              </w:rPr>
            </w:pPr>
          </w:p>
        </w:tc>
        <w:tc>
          <w:tcPr>
            <w:tcW w:w="5812" w:type="dxa"/>
            <w:shd w:val="clear" w:color="auto" w:fill="auto"/>
          </w:tcPr>
          <w:p w14:paraId="34A8E43C" w14:textId="77777777" w:rsidR="009F3516" w:rsidRPr="00AA096A" w:rsidRDefault="009F3516" w:rsidP="00912BD4">
            <w:pPr>
              <w:spacing w:line="360" w:lineRule="auto"/>
              <w:rPr>
                <w:rFonts w:ascii="Times New Roman" w:hAnsi="Times New Roman"/>
                <w:sz w:val="28"/>
                <w:szCs w:val="28"/>
              </w:rPr>
            </w:pPr>
          </w:p>
        </w:tc>
        <w:tc>
          <w:tcPr>
            <w:tcW w:w="1843" w:type="dxa"/>
            <w:shd w:val="clear" w:color="auto" w:fill="auto"/>
          </w:tcPr>
          <w:p w14:paraId="4E48A9D6" w14:textId="77777777" w:rsidR="009F3516" w:rsidRPr="00AA096A" w:rsidRDefault="009F3516" w:rsidP="00912BD4">
            <w:pPr>
              <w:spacing w:line="360" w:lineRule="auto"/>
              <w:rPr>
                <w:rFonts w:ascii="Times New Roman" w:hAnsi="Times New Roman"/>
                <w:sz w:val="28"/>
                <w:szCs w:val="28"/>
              </w:rPr>
            </w:pPr>
          </w:p>
        </w:tc>
      </w:tr>
      <w:tr w:rsidR="009F3516" w14:paraId="62201753" w14:textId="77777777" w:rsidTr="00946E41">
        <w:tc>
          <w:tcPr>
            <w:tcW w:w="1702" w:type="dxa"/>
            <w:shd w:val="clear" w:color="auto" w:fill="auto"/>
          </w:tcPr>
          <w:p w14:paraId="5A9DB97A" w14:textId="77777777" w:rsidR="009F3516" w:rsidRPr="00AA096A" w:rsidRDefault="009F3516" w:rsidP="00912BD4">
            <w:pPr>
              <w:spacing w:line="360" w:lineRule="auto"/>
              <w:rPr>
                <w:rFonts w:ascii="Times New Roman" w:hAnsi="Times New Roman"/>
                <w:sz w:val="28"/>
                <w:szCs w:val="28"/>
              </w:rPr>
            </w:pPr>
          </w:p>
        </w:tc>
        <w:tc>
          <w:tcPr>
            <w:tcW w:w="1559" w:type="dxa"/>
            <w:shd w:val="clear" w:color="auto" w:fill="auto"/>
          </w:tcPr>
          <w:p w14:paraId="6FE168EA" w14:textId="77777777" w:rsidR="009F3516" w:rsidRPr="00AA096A" w:rsidRDefault="009F3516" w:rsidP="00912BD4">
            <w:pPr>
              <w:spacing w:line="360" w:lineRule="auto"/>
              <w:rPr>
                <w:rFonts w:ascii="Times New Roman" w:hAnsi="Times New Roman"/>
                <w:sz w:val="28"/>
                <w:szCs w:val="28"/>
              </w:rPr>
            </w:pPr>
          </w:p>
        </w:tc>
        <w:tc>
          <w:tcPr>
            <w:tcW w:w="5812" w:type="dxa"/>
            <w:shd w:val="clear" w:color="auto" w:fill="auto"/>
          </w:tcPr>
          <w:p w14:paraId="3582D2EB" w14:textId="77777777" w:rsidR="009F3516" w:rsidRPr="00AA096A" w:rsidRDefault="009F3516" w:rsidP="00912BD4">
            <w:pPr>
              <w:spacing w:line="360" w:lineRule="auto"/>
              <w:rPr>
                <w:rFonts w:ascii="Times New Roman" w:hAnsi="Times New Roman"/>
                <w:sz w:val="28"/>
                <w:szCs w:val="28"/>
              </w:rPr>
            </w:pPr>
          </w:p>
        </w:tc>
        <w:tc>
          <w:tcPr>
            <w:tcW w:w="1843" w:type="dxa"/>
            <w:shd w:val="clear" w:color="auto" w:fill="auto"/>
          </w:tcPr>
          <w:p w14:paraId="76E24939" w14:textId="77777777" w:rsidR="009F3516" w:rsidRPr="00AA096A" w:rsidRDefault="009F3516" w:rsidP="00912BD4">
            <w:pPr>
              <w:spacing w:line="360" w:lineRule="auto"/>
              <w:rPr>
                <w:rFonts w:ascii="Times New Roman" w:hAnsi="Times New Roman"/>
                <w:sz w:val="28"/>
                <w:szCs w:val="28"/>
              </w:rPr>
            </w:pPr>
          </w:p>
        </w:tc>
      </w:tr>
      <w:tr w:rsidR="009F3516" w14:paraId="46E55A30" w14:textId="77777777" w:rsidTr="00946E41">
        <w:tc>
          <w:tcPr>
            <w:tcW w:w="1702" w:type="dxa"/>
            <w:shd w:val="clear" w:color="auto" w:fill="auto"/>
          </w:tcPr>
          <w:p w14:paraId="042BC2AB" w14:textId="77777777" w:rsidR="009F3516" w:rsidRPr="00AA096A" w:rsidRDefault="009F3516" w:rsidP="00912BD4">
            <w:pPr>
              <w:spacing w:line="360" w:lineRule="auto"/>
              <w:rPr>
                <w:rFonts w:ascii="Times New Roman" w:hAnsi="Times New Roman"/>
                <w:sz w:val="28"/>
                <w:szCs w:val="28"/>
              </w:rPr>
            </w:pPr>
          </w:p>
        </w:tc>
        <w:tc>
          <w:tcPr>
            <w:tcW w:w="1559" w:type="dxa"/>
            <w:shd w:val="clear" w:color="auto" w:fill="auto"/>
          </w:tcPr>
          <w:p w14:paraId="1DD7C2BC" w14:textId="77777777" w:rsidR="009F3516" w:rsidRPr="00AA096A" w:rsidRDefault="009F3516" w:rsidP="00912BD4">
            <w:pPr>
              <w:spacing w:line="360" w:lineRule="auto"/>
              <w:rPr>
                <w:rFonts w:ascii="Times New Roman" w:hAnsi="Times New Roman"/>
                <w:sz w:val="28"/>
                <w:szCs w:val="28"/>
              </w:rPr>
            </w:pPr>
          </w:p>
        </w:tc>
        <w:tc>
          <w:tcPr>
            <w:tcW w:w="5812" w:type="dxa"/>
            <w:shd w:val="clear" w:color="auto" w:fill="auto"/>
          </w:tcPr>
          <w:p w14:paraId="79566B01" w14:textId="77777777" w:rsidR="009F3516" w:rsidRPr="00AA096A" w:rsidRDefault="009F3516" w:rsidP="00912BD4">
            <w:pPr>
              <w:spacing w:line="360" w:lineRule="auto"/>
              <w:rPr>
                <w:rFonts w:ascii="Times New Roman" w:hAnsi="Times New Roman"/>
                <w:sz w:val="28"/>
                <w:szCs w:val="28"/>
              </w:rPr>
            </w:pPr>
          </w:p>
        </w:tc>
        <w:tc>
          <w:tcPr>
            <w:tcW w:w="1843" w:type="dxa"/>
            <w:shd w:val="clear" w:color="auto" w:fill="auto"/>
          </w:tcPr>
          <w:p w14:paraId="0353F4DC" w14:textId="77777777" w:rsidR="009F3516" w:rsidRPr="00AA096A" w:rsidRDefault="009F3516" w:rsidP="00912BD4">
            <w:pPr>
              <w:spacing w:line="360" w:lineRule="auto"/>
              <w:rPr>
                <w:rFonts w:ascii="Times New Roman" w:hAnsi="Times New Roman"/>
                <w:sz w:val="28"/>
                <w:szCs w:val="28"/>
              </w:rPr>
            </w:pPr>
          </w:p>
        </w:tc>
      </w:tr>
      <w:tr w:rsidR="009F3516" w14:paraId="71532F5C" w14:textId="77777777" w:rsidTr="00946E41">
        <w:trPr>
          <w:trHeight w:val="528"/>
        </w:trPr>
        <w:tc>
          <w:tcPr>
            <w:tcW w:w="1702" w:type="dxa"/>
            <w:shd w:val="clear" w:color="auto" w:fill="auto"/>
          </w:tcPr>
          <w:p w14:paraId="67C1BB1B" w14:textId="77777777" w:rsidR="009F3516" w:rsidRPr="00AA096A" w:rsidRDefault="009F3516" w:rsidP="00912BD4">
            <w:pPr>
              <w:spacing w:line="360" w:lineRule="auto"/>
              <w:rPr>
                <w:rFonts w:ascii="Times New Roman" w:hAnsi="Times New Roman"/>
                <w:sz w:val="28"/>
                <w:szCs w:val="28"/>
              </w:rPr>
            </w:pPr>
          </w:p>
        </w:tc>
        <w:tc>
          <w:tcPr>
            <w:tcW w:w="1559" w:type="dxa"/>
            <w:shd w:val="clear" w:color="auto" w:fill="auto"/>
          </w:tcPr>
          <w:p w14:paraId="0E33D939" w14:textId="77777777" w:rsidR="009F3516" w:rsidRPr="00AA096A" w:rsidRDefault="009F3516" w:rsidP="00912BD4">
            <w:pPr>
              <w:spacing w:line="360" w:lineRule="auto"/>
              <w:rPr>
                <w:rFonts w:ascii="Times New Roman" w:hAnsi="Times New Roman"/>
                <w:sz w:val="28"/>
                <w:szCs w:val="28"/>
              </w:rPr>
            </w:pPr>
          </w:p>
        </w:tc>
        <w:tc>
          <w:tcPr>
            <w:tcW w:w="5812" w:type="dxa"/>
            <w:shd w:val="clear" w:color="auto" w:fill="auto"/>
          </w:tcPr>
          <w:p w14:paraId="76210E16" w14:textId="77777777" w:rsidR="009F3516" w:rsidRPr="00AA096A" w:rsidRDefault="009F3516" w:rsidP="00912BD4">
            <w:pPr>
              <w:spacing w:line="360" w:lineRule="auto"/>
              <w:rPr>
                <w:rFonts w:ascii="Times New Roman" w:hAnsi="Times New Roman"/>
                <w:sz w:val="28"/>
                <w:szCs w:val="28"/>
              </w:rPr>
            </w:pPr>
          </w:p>
        </w:tc>
        <w:tc>
          <w:tcPr>
            <w:tcW w:w="1843" w:type="dxa"/>
            <w:shd w:val="clear" w:color="auto" w:fill="auto"/>
          </w:tcPr>
          <w:p w14:paraId="6D264C8A" w14:textId="77777777" w:rsidR="009F3516" w:rsidRPr="00AA096A" w:rsidRDefault="009F3516" w:rsidP="00912BD4">
            <w:pPr>
              <w:spacing w:line="360" w:lineRule="auto"/>
              <w:rPr>
                <w:rFonts w:ascii="Times New Roman" w:hAnsi="Times New Roman"/>
                <w:sz w:val="28"/>
                <w:szCs w:val="28"/>
              </w:rPr>
            </w:pPr>
          </w:p>
        </w:tc>
      </w:tr>
      <w:tr w:rsidR="009F3516" w14:paraId="08A1FFE1" w14:textId="77777777" w:rsidTr="00946E41">
        <w:tc>
          <w:tcPr>
            <w:tcW w:w="1702" w:type="dxa"/>
            <w:shd w:val="clear" w:color="auto" w:fill="auto"/>
          </w:tcPr>
          <w:p w14:paraId="1F4CC58C" w14:textId="77777777" w:rsidR="009F3516" w:rsidRPr="00AA096A" w:rsidRDefault="009F3516" w:rsidP="00912BD4">
            <w:pPr>
              <w:spacing w:line="360" w:lineRule="auto"/>
              <w:rPr>
                <w:rFonts w:ascii="Times New Roman" w:hAnsi="Times New Roman"/>
                <w:sz w:val="28"/>
                <w:szCs w:val="28"/>
              </w:rPr>
            </w:pPr>
          </w:p>
        </w:tc>
        <w:tc>
          <w:tcPr>
            <w:tcW w:w="1559" w:type="dxa"/>
            <w:shd w:val="clear" w:color="auto" w:fill="auto"/>
          </w:tcPr>
          <w:p w14:paraId="5F435FB4" w14:textId="77777777" w:rsidR="009F3516" w:rsidRPr="00AA096A" w:rsidRDefault="009F3516" w:rsidP="00912BD4">
            <w:pPr>
              <w:spacing w:line="360" w:lineRule="auto"/>
              <w:rPr>
                <w:rFonts w:ascii="Times New Roman" w:hAnsi="Times New Roman"/>
                <w:sz w:val="28"/>
                <w:szCs w:val="28"/>
              </w:rPr>
            </w:pPr>
          </w:p>
        </w:tc>
        <w:tc>
          <w:tcPr>
            <w:tcW w:w="5812" w:type="dxa"/>
            <w:shd w:val="clear" w:color="auto" w:fill="auto"/>
          </w:tcPr>
          <w:p w14:paraId="36BB600C" w14:textId="77777777" w:rsidR="009F3516" w:rsidRPr="00AA096A" w:rsidRDefault="009F3516" w:rsidP="00912BD4">
            <w:pPr>
              <w:spacing w:line="360" w:lineRule="auto"/>
              <w:rPr>
                <w:rFonts w:ascii="Times New Roman" w:hAnsi="Times New Roman"/>
                <w:sz w:val="28"/>
                <w:szCs w:val="28"/>
              </w:rPr>
            </w:pPr>
          </w:p>
        </w:tc>
        <w:tc>
          <w:tcPr>
            <w:tcW w:w="1843" w:type="dxa"/>
            <w:shd w:val="clear" w:color="auto" w:fill="auto"/>
          </w:tcPr>
          <w:p w14:paraId="4D60762A" w14:textId="77777777" w:rsidR="009F3516" w:rsidRPr="00AA096A" w:rsidRDefault="009F3516" w:rsidP="00912BD4">
            <w:pPr>
              <w:spacing w:line="360" w:lineRule="auto"/>
              <w:rPr>
                <w:rFonts w:ascii="Times New Roman" w:hAnsi="Times New Roman"/>
                <w:sz w:val="28"/>
                <w:szCs w:val="28"/>
              </w:rPr>
            </w:pPr>
          </w:p>
        </w:tc>
      </w:tr>
      <w:tr w:rsidR="00073780" w14:paraId="617B153C" w14:textId="77777777" w:rsidTr="00946E41">
        <w:tc>
          <w:tcPr>
            <w:tcW w:w="1702" w:type="dxa"/>
            <w:shd w:val="clear" w:color="auto" w:fill="auto"/>
          </w:tcPr>
          <w:p w14:paraId="6B93BEE5" w14:textId="77777777" w:rsidR="00073780" w:rsidRPr="00AA096A" w:rsidRDefault="00073780" w:rsidP="00912BD4">
            <w:pPr>
              <w:spacing w:line="360" w:lineRule="auto"/>
              <w:rPr>
                <w:rFonts w:ascii="Times New Roman" w:hAnsi="Times New Roman"/>
                <w:sz w:val="28"/>
                <w:szCs w:val="28"/>
              </w:rPr>
            </w:pPr>
          </w:p>
        </w:tc>
        <w:tc>
          <w:tcPr>
            <w:tcW w:w="1559" w:type="dxa"/>
            <w:shd w:val="clear" w:color="auto" w:fill="auto"/>
          </w:tcPr>
          <w:p w14:paraId="1E0F389A" w14:textId="77777777" w:rsidR="00073780" w:rsidRPr="00AA096A" w:rsidRDefault="00073780" w:rsidP="00912BD4">
            <w:pPr>
              <w:spacing w:line="360" w:lineRule="auto"/>
              <w:rPr>
                <w:rFonts w:ascii="Times New Roman" w:hAnsi="Times New Roman"/>
                <w:sz w:val="28"/>
                <w:szCs w:val="28"/>
              </w:rPr>
            </w:pPr>
          </w:p>
        </w:tc>
        <w:tc>
          <w:tcPr>
            <w:tcW w:w="5812" w:type="dxa"/>
            <w:shd w:val="clear" w:color="auto" w:fill="auto"/>
          </w:tcPr>
          <w:p w14:paraId="48FB2484" w14:textId="77777777" w:rsidR="00073780" w:rsidRPr="00AA096A" w:rsidRDefault="00073780" w:rsidP="00912BD4">
            <w:pPr>
              <w:spacing w:line="360" w:lineRule="auto"/>
              <w:rPr>
                <w:rFonts w:ascii="Times New Roman" w:hAnsi="Times New Roman"/>
                <w:sz w:val="28"/>
                <w:szCs w:val="28"/>
              </w:rPr>
            </w:pPr>
          </w:p>
        </w:tc>
        <w:tc>
          <w:tcPr>
            <w:tcW w:w="1843" w:type="dxa"/>
            <w:shd w:val="clear" w:color="auto" w:fill="auto"/>
          </w:tcPr>
          <w:p w14:paraId="65B4BB1C" w14:textId="77777777" w:rsidR="00073780" w:rsidRPr="00AA096A" w:rsidRDefault="00073780" w:rsidP="00912BD4">
            <w:pPr>
              <w:spacing w:line="360" w:lineRule="auto"/>
              <w:rPr>
                <w:rFonts w:ascii="Times New Roman" w:hAnsi="Times New Roman"/>
                <w:sz w:val="28"/>
                <w:szCs w:val="28"/>
              </w:rPr>
            </w:pPr>
          </w:p>
        </w:tc>
      </w:tr>
      <w:tr w:rsidR="00073780" w14:paraId="09173B8A" w14:textId="77777777" w:rsidTr="00946E41">
        <w:tc>
          <w:tcPr>
            <w:tcW w:w="1702" w:type="dxa"/>
            <w:shd w:val="clear" w:color="auto" w:fill="auto"/>
          </w:tcPr>
          <w:p w14:paraId="47660409" w14:textId="77777777" w:rsidR="00073780" w:rsidRPr="00AA096A" w:rsidRDefault="00073780" w:rsidP="00912BD4">
            <w:pPr>
              <w:spacing w:line="360" w:lineRule="auto"/>
              <w:rPr>
                <w:rFonts w:ascii="Times New Roman" w:hAnsi="Times New Roman"/>
                <w:sz w:val="28"/>
                <w:szCs w:val="28"/>
              </w:rPr>
            </w:pPr>
          </w:p>
        </w:tc>
        <w:tc>
          <w:tcPr>
            <w:tcW w:w="1559" w:type="dxa"/>
            <w:shd w:val="clear" w:color="auto" w:fill="auto"/>
          </w:tcPr>
          <w:p w14:paraId="2FB5B19A" w14:textId="77777777" w:rsidR="00073780" w:rsidRPr="00AA096A" w:rsidRDefault="00073780" w:rsidP="00912BD4">
            <w:pPr>
              <w:spacing w:line="360" w:lineRule="auto"/>
              <w:rPr>
                <w:rFonts w:ascii="Times New Roman" w:hAnsi="Times New Roman"/>
                <w:sz w:val="28"/>
                <w:szCs w:val="28"/>
              </w:rPr>
            </w:pPr>
          </w:p>
        </w:tc>
        <w:tc>
          <w:tcPr>
            <w:tcW w:w="5812" w:type="dxa"/>
            <w:shd w:val="clear" w:color="auto" w:fill="auto"/>
          </w:tcPr>
          <w:p w14:paraId="686B1CBC" w14:textId="77777777" w:rsidR="00073780" w:rsidRPr="00AA096A" w:rsidRDefault="00073780" w:rsidP="00912BD4">
            <w:pPr>
              <w:spacing w:line="360" w:lineRule="auto"/>
              <w:rPr>
                <w:rFonts w:ascii="Times New Roman" w:hAnsi="Times New Roman"/>
                <w:sz w:val="28"/>
                <w:szCs w:val="28"/>
              </w:rPr>
            </w:pPr>
          </w:p>
        </w:tc>
        <w:tc>
          <w:tcPr>
            <w:tcW w:w="1843" w:type="dxa"/>
            <w:shd w:val="clear" w:color="auto" w:fill="auto"/>
          </w:tcPr>
          <w:p w14:paraId="703A568C" w14:textId="77777777" w:rsidR="00073780" w:rsidRPr="00AA096A" w:rsidRDefault="00073780" w:rsidP="00912BD4">
            <w:pPr>
              <w:spacing w:line="360" w:lineRule="auto"/>
              <w:rPr>
                <w:rFonts w:ascii="Times New Roman" w:hAnsi="Times New Roman"/>
                <w:sz w:val="28"/>
                <w:szCs w:val="28"/>
              </w:rPr>
            </w:pPr>
          </w:p>
        </w:tc>
      </w:tr>
    </w:tbl>
    <w:p w14:paraId="78A945F9" w14:textId="77777777" w:rsidR="009F3516" w:rsidRDefault="009F3516" w:rsidP="009F3516">
      <w:pPr>
        <w:pStyle w:val="ListParagraph"/>
        <w:ind w:left="360"/>
        <w:rPr>
          <w:rFonts w:ascii="Times New Roman" w:hAnsi="Times New Roman"/>
          <w:sz w:val="28"/>
          <w:szCs w:val="28"/>
        </w:rPr>
      </w:pPr>
    </w:p>
    <w:p w14:paraId="10EE67BB" w14:textId="77777777" w:rsidR="009F3516" w:rsidRPr="00AA096A" w:rsidRDefault="009F3516" w:rsidP="009F3516">
      <w:pPr>
        <w:pStyle w:val="ListParagraph"/>
        <w:numPr>
          <w:ilvl w:val="0"/>
          <w:numId w:val="2"/>
        </w:numPr>
        <w:spacing w:after="160" w:line="259" w:lineRule="auto"/>
        <w:rPr>
          <w:b/>
          <w:color w:val="000000"/>
        </w:rPr>
      </w:pPr>
      <w:r w:rsidRPr="00AA096A">
        <w:rPr>
          <w:b/>
          <w:color w:val="000000"/>
        </w:rPr>
        <w:t>GROUP FIELD ASSEMBLAGE RECORD.</w:t>
      </w:r>
    </w:p>
    <w:p w14:paraId="250E3798" w14:textId="64616FBD" w:rsidR="009F3516" w:rsidRPr="00AA096A" w:rsidRDefault="009F3516" w:rsidP="009F3516">
      <w:pPr>
        <w:pStyle w:val="ListParagraph"/>
        <w:numPr>
          <w:ilvl w:val="0"/>
          <w:numId w:val="2"/>
        </w:numPr>
        <w:spacing w:after="160" w:line="259" w:lineRule="auto"/>
        <w:rPr>
          <w:b/>
          <w:color w:val="000000"/>
        </w:rPr>
      </w:pPr>
      <w:r w:rsidRPr="00AA096A">
        <w:rPr>
          <w:b/>
          <w:color w:val="000000"/>
        </w:rPr>
        <w:t xml:space="preserve">USE ONE </w:t>
      </w:r>
      <w:r w:rsidR="00C268BE">
        <w:rPr>
          <w:b/>
          <w:color w:val="000000"/>
        </w:rPr>
        <w:t xml:space="preserve">SHEET </w:t>
      </w:r>
      <w:r w:rsidRPr="00AA096A">
        <w:rPr>
          <w:b/>
          <w:color w:val="000000"/>
        </w:rPr>
        <w:t>(OR MORE) FOR EACH FIELD SEARCHED.</w:t>
      </w:r>
    </w:p>
    <w:p w14:paraId="0B9BA78B" w14:textId="362BF1A7" w:rsidR="00073780" w:rsidRPr="00AF2213" w:rsidRDefault="00C268BE" w:rsidP="009F3516">
      <w:pPr>
        <w:rPr>
          <w:color w:val="333333"/>
          <w:sz w:val="22"/>
          <w:szCs w:val="22"/>
          <w:lang w:eastAsia="en-GB"/>
        </w:rPr>
      </w:pPr>
      <w:r w:rsidRPr="00C268BE">
        <w:rPr>
          <w:b/>
          <w:bCs/>
          <w:color w:val="000000"/>
        </w:rPr>
        <w:t xml:space="preserve">NB. Insert grid ref of field centre at top of form. Add accurate NGR or What3Words ref for all Treasure items. </w:t>
      </w:r>
      <w:r w:rsidRPr="00C268BE">
        <w:rPr>
          <w:color w:val="333333"/>
          <w:sz w:val="22"/>
          <w:szCs w:val="22"/>
          <w:lang w:eastAsia="en-GB"/>
        </w:rPr>
        <w:t>It is recommended that finds thought to be significant are also given an accurate grid reference. The finder can record every find with an accurate grid reference if they are minded to do so. If using ‘What3Words’ grid references, please write these in the row directly above the find description.</w:t>
      </w:r>
    </w:p>
    <w:p w14:paraId="4BFDA5E2" w14:textId="7A9D9CF7" w:rsidR="009F3516" w:rsidRPr="009D0C0D" w:rsidRDefault="009F3516" w:rsidP="009F3516">
      <w:pPr>
        <w:rPr>
          <w:b/>
          <w:sz w:val="28"/>
          <w:szCs w:val="28"/>
        </w:rPr>
      </w:pPr>
      <w:r w:rsidRPr="009D0C0D">
        <w:rPr>
          <w:b/>
          <w:sz w:val="28"/>
          <w:szCs w:val="28"/>
        </w:rPr>
        <w:lastRenderedPageBreak/>
        <w:t>FIELD OBSERVATIONS: -</w:t>
      </w:r>
    </w:p>
    <w:p w14:paraId="5CD1AE42" w14:textId="77777777" w:rsidR="009F3516" w:rsidRDefault="009F3516" w:rsidP="009F3516">
      <w:pPr>
        <w:ind w:left="36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4505"/>
      </w:tblGrid>
      <w:tr w:rsidR="009F3516" w:rsidRPr="00C30D87" w14:paraId="0986A2C0" w14:textId="77777777" w:rsidTr="00912BD4">
        <w:tc>
          <w:tcPr>
            <w:tcW w:w="4505" w:type="dxa"/>
            <w:shd w:val="clear" w:color="auto" w:fill="auto"/>
          </w:tcPr>
          <w:p w14:paraId="73170E0A" w14:textId="77777777" w:rsidR="009F3516" w:rsidRPr="00AA096A" w:rsidRDefault="009F3516" w:rsidP="00912BD4">
            <w:pPr>
              <w:rPr>
                <w:b/>
                <w:color w:val="000000"/>
              </w:rPr>
            </w:pPr>
            <w:r w:rsidRPr="00AA096A">
              <w:rPr>
                <w:b/>
                <w:color w:val="000000"/>
              </w:rPr>
              <w:t>Type of field – arable or pasture.</w:t>
            </w:r>
          </w:p>
          <w:p w14:paraId="56827D55" w14:textId="77777777" w:rsidR="009F3516" w:rsidRPr="00AA096A" w:rsidRDefault="009F3516" w:rsidP="00912BD4">
            <w:pPr>
              <w:rPr>
                <w:b/>
                <w:color w:val="000000"/>
                <w:sz w:val="28"/>
                <w:szCs w:val="28"/>
              </w:rPr>
            </w:pPr>
          </w:p>
        </w:tc>
        <w:tc>
          <w:tcPr>
            <w:tcW w:w="4505" w:type="dxa"/>
            <w:shd w:val="clear" w:color="auto" w:fill="auto"/>
          </w:tcPr>
          <w:p w14:paraId="670F0EB4" w14:textId="77777777" w:rsidR="009F3516" w:rsidRPr="00AA096A" w:rsidRDefault="009F3516" w:rsidP="00912BD4">
            <w:pPr>
              <w:rPr>
                <w:rFonts w:ascii="Times New Roman" w:hAnsi="Times New Roman"/>
                <w:color w:val="000000"/>
                <w:sz w:val="28"/>
                <w:szCs w:val="28"/>
              </w:rPr>
            </w:pPr>
          </w:p>
          <w:p w14:paraId="47B3EDA6" w14:textId="77777777" w:rsidR="009F3516" w:rsidRPr="00AA096A" w:rsidRDefault="009F3516" w:rsidP="00912BD4">
            <w:pPr>
              <w:rPr>
                <w:rFonts w:ascii="Times New Roman" w:hAnsi="Times New Roman"/>
                <w:color w:val="000000"/>
                <w:sz w:val="28"/>
                <w:szCs w:val="28"/>
              </w:rPr>
            </w:pPr>
          </w:p>
          <w:p w14:paraId="5CB0E679" w14:textId="77777777" w:rsidR="009F3516" w:rsidRPr="00AA096A" w:rsidRDefault="009F3516" w:rsidP="00912BD4">
            <w:pPr>
              <w:rPr>
                <w:rFonts w:ascii="Times New Roman" w:hAnsi="Times New Roman"/>
                <w:color w:val="000000"/>
                <w:sz w:val="28"/>
                <w:szCs w:val="28"/>
              </w:rPr>
            </w:pPr>
          </w:p>
        </w:tc>
      </w:tr>
      <w:tr w:rsidR="009F3516" w:rsidRPr="00C30D87" w14:paraId="1C893A8E" w14:textId="77777777" w:rsidTr="00912BD4">
        <w:tc>
          <w:tcPr>
            <w:tcW w:w="4505" w:type="dxa"/>
            <w:shd w:val="clear" w:color="auto" w:fill="auto"/>
          </w:tcPr>
          <w:p w14:paraId="0D1E5DB8" w14:textId="77777777" w:rsidR="009F3516" w:rsidRPr="00AA096A" w:rsidRDefault="009F3516" w:rsidP="00912BD4">
            <w:pPr>
              <w:rPr>
                <w:b/>
                <w:color w:val="000000"/>
              </w:rPr>
            </w:pPr>
            <w:r w:rsidRPr="00AA096A">
              <w:rPr>
                <w:b/>
                <w:color w:val="000000"/>
              </w:rPr>
              <w:t>Pottery / flint artefacts sighted / collected.</w:t>
            </w:r>
          </w:p>
          <w:p w14:paraId="60FE17A3" w14:textId="77777777" w:rsidR="009F3516" w:rsidRPr="00AA096A" w:rsidRDefault="009F3516" w:rsidP="00912BD4">
            <w:pPr>
              <w:rPr>
                <w:b/>
                <w:color w:val="000000"/>
                <w:sz w:val="28"/>
                <w:szCs w:val="28"/>
              </w:rPr>
            </w:pPr>
          </w:p>
        </w:tc>
        <w:tc>
          <w:tcPr>
            <w:tcW w:w="4505" w:type="dxa"/>
            <w:shd w:val="clear" w:color="auto" w:fill="auto"/>
          </w:tcPr>
          <w:p w14:paraId="0EDDA01C" w14:textId="77777777" w:rsidR="009F3516" w:rsidRPr="00AA096A" w:rsidRDefault="009F3516" w:rsidP="00912BD4">
            <w:pPr>
              <w:rPr>
                <w:rFonts w:ascii="Times New Roman" w:hAnsi="Times New Roman"/>
                <w:color w:val="000000"/>
                <w:sz w:val="28"/>
                <w:szCs w:val="28"/>
              </w:rPr>
            </w:pPr>
          </w:p>
          <w:p w14:paraId="6754081E" w14:textId="77777777" w:rsidR="009F3516" w:rsidRPr="00AA096A" w:rsidRDefault="009F3516" w:rsidP="00912BD4">
            <w:pPr>
              <w:rPr>
                <w:rFonts w:ascii="Times New Roman" w:hAnsi="Times New Roman"/>
                <w:color w:val="000000"/>
                <w:sz w:val="28"/>
                <w:szCs w:val="28"/>
              </w:rPr>
            </w:pPr>
          </w:p>
          <w:p w14:paraId="1DC85EB6" w14:textId="77777777" w:rsidR="009F3516" w:rsidRPr="00AA096A" w:rsidRDefault="009F3516" w:rsidP="00912BD4">
            <w:pPr>
              <w:rPr>
                <w:rFonts w:ascii="Times New Roman" w:hAnsi="Times New Roman"/>
                <w:color w:val="000000"/>
                <w:sz w:val="28"/>
                <w:szCs w:val="28"/>
              </w:rPr>
            </w:pPr>
          </w:p>
          <w:p w14:paraId="2AE6309A" w14:textId="77777777" w:rsidR="009F3516" w:rsidRPr="00AA096A" w:rsidRDefault="009F3516" w:rsidP="00912BD4">
            <w:pPr>
              <w:rPr>
                <w:rFonts w:ascii="Times New Roman" w:hAnsi="Times New Roman"/>
                <w:color w:val="000000"/>
                <w:sz w:val="28"/>
                <w:szCs w:val="28"/>
              </w:rPr>
            </w:pPr>
          </w:p>
          <w:p w14:paraId="5BE35E88" w14:textId="77777777" w:rsidR="009F3516" w:rsidRPr="00AA096A" w:rsidRDefault="009F3516" w:rsidP="00912BD4">
            <w:pPr>
              <w:rPr>
                <w:rFonts w:ascii="Times New Roman" w:hAnsi="Times New Roman"/>
                <w:color w:val="000000"/>
                <w:sz w:val="28"/>
                <w:szCs w:val="28"/>
              </w:rPr>
            </w:pPr>
          </w:p>
          <w:p w14:paraId="3CAE7866" w14:textId="77777777" w:rsidR="009F3516" w:rsidRPr="00AA096A" w:rsidRDefault="009F3516" w:rsidP="00912BD4">
            <w:pPr>
              <w:rPr>
                <w:rFonts w:ascii="Times New Roman" w:hAnsi="Times New Roman"/>
                <w:color w:val="000000"/>
                <w:sz w:val="28"/>
                <w:szCs w:val="28"/>
              </w:rPr>
            </w:pPr>
          </w:p>
          <w:p w14:paraId="0C4DB79A" w14:textId="77777777" w:rsidR="009F3516" w:rsidRPr="00AA096A" w:rsidRDefault="009F3516" w:rsidP="00912BD4">
            <w:pPr>
              <w:rPr>
                <w:rFonts w:ascii="Times New Roman" w:hAnsi="Times New Roman"/>
                <w:color w:val="000000"/>
                <w:sz w:val="28"/>
                <w:szCs w:val="28"/>
              </w:rPr>
            </w:pPr>
          </w:p>
        </w:tc>
      </w:tr>
      <w:tr w:rsidR="009F3516" w:rsidRPr="00C30D87" w14:paraId="11CB7494" w14:textId="77777777" w:rsidTr="00912BD4">
        <w:tc>
          <w:tcPr>
            <w:tcW w:w="4505" w:type="dxa"/>
            <w:shd w:val="clear" w:color="auto" w:fill="auto"/>
          </w:tcPr>
          <w:p w14:paraId="5798287C" w14:textId="589F6DB3" w:rsidR="009F3516" w:rsidRPr="00AA096A" w:rsidRDefault="009F3516" w:rsidP="00912BD4">
            <w:pPr>
              <w:rPr>
                <w:b/>
                <w:color w:val="000000"/>
              </w:rPr>
            </w:pPr>
            <w:r w:rsidRPr="00AA096A">
              <w:rPr>
                <w:b/>
                <w:color w:val="000000"/>
              </w:rPr>
              <w:t>Location (e</w:t>
            </w:r>
            <w:r w:rsidR="003A044E">
              <w:rPr>
                <w:b/>
                <w:color w:val="000000"/>
              </w:rPr>
              <w:t>.</w:t>
            </w:r>
            <w:r w:rsidRPr="00AA096A">
              <w:rPr>
                <w:b/>
                <w:color w:val="000000"/>
              </w:rPr>
              <w:t>g</w:t>
            </w:r>
            <w:r w:rsidR="003A044E">
              <w:rPr>
                <w:b/>
                <w:color w:val="000000"/>
              </w:rPr>
              <w:t>.,</w:t>
            </w:r>
            <w:r w:rsidRPr="00AA096A">
              <w:rPr>
                <w:b/>
                <w:color w:val="000000"/>
              </w:rPr>
              <w:t xml:space="preserve"> near a village).</w:t>
            </w:r>
          </w:p>
          <w:p w14:paraId="03560128" w14:textId="77777777" w:rsidR="009F3516" w:rsidRPr="00AA096A" w:rsidRDefault="009F3516" w:rsidP="00912BD4">
            <w:pPr>
              <w:rPr>
                <w:b/>
                <w:color w:val="000000"/>
                <w:sz w:val="28"/>
                <w:szCs w:val="28"/>
              </w:rPr>
            </w:pPr>
          </w:p>
        </w:tc>
        <w:tc>
          <w:tcPr>
            <w:tcW w:w="4505" w:type="dxa"/>
            <w:shd w:val="clear" w:color="auto" w:fill="auto"/>
          </w:tcPr>
          <w:p w14:paraId="1577026C" w14:textId="77777777" w:rsidR="009F3516" w:rsidRPr="00AA096A" w:rsidRDefault="009F3516" w:rsidP="00912BD4">
            <w:pPr>
              <w:rPr>
                <w:rFonts w:ascii="Times New Roman" w:hAnsi="Times New Roman"/>
                <w:color w:val="000000"/>
                <w:sz w:val="28"/>
                <w:szCs w:val="28"/>
              </w:rPr>
            </w:pPr>
          </w:p>
          <w:p w14:paraId="11A4A721" w14:textId="77777777" w:rsidR="009F3516" w:rsidRPr="00AA096A" w:rsidRDefault="009F3516" w:rsidP="00912BD4">
            <w:pPr>
              <w:rPr>
                <w:rFonts w:ascii="Times New Roman" w:hAnsi="Times New Roman"/>
                <w:color w:val="000000"/>
                <w:sz w:val="28"/>
                <w:szCs w:val="28"/>
              </w:rPr>
            </w:pPr>
          </w:p>
          <w:p w14:paraId="74AC51CF" w14:textId="77777777" w:rsidR="009F3516" w:rsidRPr="00AA096A" w:rsidRDefault="009F3516" w:rsidP="00912BD4">
            <w:pPr>
              <w:rPr>
                <w:rFonts w:ascii="Times New Roman" w:hAnsi="Times New Roman"/>
                <w:color w:val="000000"/>
                <w:sz w:val="28"/>
                <w:szCs w:val="28"/>
              </w:rPr>
            </w:pPr>
          </w:p>
        </w:tc>
      </w:tr>
      <w:tr w:rsidR="009F3516" w:rsidRPr="00C30D87" w14:paraId="2A81A8DC" w14:textId="77777777" w:rsidTr="00912BD4">
        <w:tc>
          <w:tcPr>
            <w:tcW w:w="4505" w:type="dxa"/>
            <w:shd w:val="clear" w:color="auto" w:fill="auto"/>
          </w:tcPr>
          <w:p w14:paraId="45440757" w14:textId="77777777" w:rsidR="009F3516" w:rsidRPr="00AA096A" w:rsidRDefault="009F3516" w:rsidP="00912BD4">
            <w:pPr>
              <w:rPr>
                <w:b/>
                <w:color w:val="000000"/>
              </w:rPr>
            </w:pPr>
            <w:r w:rsidRPr="00AA096A">
              <w:rPr>
                <w:b/>
                <w:color w:val="000000"/>
              </w:rPr>
              <w:t>Flat or sloping ground.</w:t>
            </w:r>
          </w:p>
          <w:p w14:paraId="5DDA6993" w14:textId="77777777" w:rsidR="009F3516" w:rsidRPr="00AA096A" w:rsidRDefault="009F3516" w:rsidP="00912BD4">
            <w:pPr>
              <w:rPr>
                <w:b/>
                <w:color w:val="000000"/>
                <w:sz w:val="28"/>
                <w:szCs w:val="28"/>
              </w:rPr>
            </w:pPr>
          </w:p>
        </w:tc>
        <w:tc>
          <w:tcPr>
            <w:tcW w:w="4505" w:type="dxa"/>
            <w:shd w:val="clear" w:color="auto" w:fill="auto"/>
          </w:tcPr>
          <w:p w14:paraId="1F11057F" w14:textId="77777777" w:rsidR="009F3516" w:rsidRPr="00AA096A" w:rsidRDefault="009F3516" w:rsidP="00912BD4">
            <w:pPr>
              <w:rPr>
                <w:rFonts w:ascii="Times New Roman" w:hAnsi="Times New Roman"/>
                <w:color w:val="000000"/>
                <w:sz w:val="28"/>
                <w:szCs w:val="28"/>
              </w:rPr>
            </w:pPr>
          </w:p>
          <w:p w14:paraId="6B0C8B7C" w14:textId="77777777" w:rsidR="009F3516" w:rsidRPr="00AA096A" w:rsidRDefault="009F3516" w:rsidP="00912BD4">
            <w:pPr>
              <w:rPr>
                <w:rFonts w:ascii="Times New Roman" w:hAnsi="Times New Roman"/>
                <w:color w:val="000000"/>
                <w:sz w:val="28"/>
                <w:szCs w:val="28"/>
              </w:rPr>
            </w:pPr>
          </w:p>
          <w:p w14:paraId="5B5016A5" w14:textId="77777777" w:rsidR="009F3516" w:rsidRPr="00AA096A" w:rsidRDefault="009F3516" w:rsidP="00912BD4">
            <w:pPr>
              <w:rPr>
                <w:rFonts w:ascii="Times New Roman" w:hAnsi="Times New Roman"/>
                <w:color w:val="000000"/>
                <w:sz w:val="28"/>
                <w:szCs w:val="28"/>
              </w:rPr>
            </w:pPr>
          </w:p>
        </w:tc>
      </w:tr>
      <w:tr w:rsidR="009F3516" w:rsidRPr="00C30D87" w14:paraId="0D69E722" w14:textId="77777777" w:rsidTr="00912BD4">
        <w:tc>
          <w:tcPr>
            <w:tcW w:w="4505" w:type="dxa"/>
            <w:shd w:val="clear" w:color="auto" w:fill="auto"/>
          </w:tcPr>
          <w:p w14:paraId="4B37CF7F" w14:textId="77777777" w:rsidR="009F3516" w:rsidRPr="00AA096A" w:rsidRDefault="009F3516" w:rsidP="00912BD4">
            <w:pPr>
              <w:rPr>
                <w:b/>
                <w:color w:val="000000"/>
              </w:rPr>
            </w:pPr>
            <w:r w:rsidRPr="00AA096A">
              <w:rPr>
                <w:b/>
                <w:color w:val="000000"/>
              </w:rPr>
              <w:t>Ground conditions: Dry / damp / wet.</w:t>
            </w:r>
          </w:p>
          <w:p w14:paraId="3720113B" w14:textId="77777777" w:rsidR="009F3516" w:rsidRPr="00AA096A" w:rsidRDefault="009F3516" w:rsidP="00912BD4">
            <w:pPr>
              <w:rPr>
                <w:b/>
                <w:color w:val="000000"/>
                <w:sz w:val="28"/>
                <w:szCs w:val="28"/>
              </w:rPr>
            </w:pPr>
          </w:p>
        </w:tc>
        <w:tc>
          <w:tcPr>
            <w:tcW w:w="4505" w:type="dxa"/>
            <w:shd w:val="clear" w:color="auto" w:fill="auto"/>
          </w:tcPr>
          <w:p w14:paraId="6441D2F5" w14:textId="77777777" w:rsidR="009F3516" w:rsidRPr="00AA096A" w:rsidRDefault="009F3516" w:rsidP="00912BD4">
            <w:pPr>
              <w:rPr>
                <w:rFonts w:ascii="Times New Roman" w:hAnsi="Times New Roman"/>
                <w:color w:val="000000"/>
                <w:sz w:val="28"/>
                <w:szCs w:val="28"/>
              </w:rPr>
            </w:pPr>
          </w:p>
          <w:p w14:paraId="4C46E8A1" w14:textId="77777777" w:rsidR="009F3516" w:rsidRPr="00AA096A" w:rsidRDefault="009F3516" w:rsidP="00912BD4">
            <w:pPr>
              <w:rPr>
                <w:rFonts w:ascii="Times New Roman" w:hAnsi="Times New Roman"/>
                <w:color w:val="000000"/>
                <w:sz w:val="28"/>
                <w:szCs w:val="28"/>
              </w:rPr>
            </w:pPr>
          </w:p>
          <w:p w14:paraId="57574A58" w14:textId="77777777" w:rsidR="009F3516" w:rsidRPr="00AA096A" w:rsidRDefault="009F3516" w:rsidP="00912BD4">
            <w:pPr>
              <w:rPr>
                <w:rFonts w:ascii="Times New Roman" w:hAnsi="Times New Roman"/>
                <w:color w:val="000000"/>
                <w:sz w:val="28"/>
                <w:szCs w:val="28"/>
              </w:rPr>
            </w:pPr>
          </w:p>
          <w:p w14:paraId="4ACBF459" w14:textId="77777777" w:rsidR="009F3516" w:rsidRPr="00AA096A" w:rsidRDefault="009F3516" w:rsidP="00912BD4">
            <w:pPr>
              <w:rPr>
                <w:rFonts w:ascii="Times New Roman" w:hAnsi="Times New Roman"/>
                <w:color w:val="000000"/>
                <w:sz w:val="28"/>
                <w:szCs w:val="28"/>
              </w:rPr>
            </w:pPr>
          </w:p>
        </w:tc>
      </w:tr>
      <w:tr w:rsidR="009F3516" w:rsidRPr="00C30D87" w14:paraId="4202B8B5" w14:textId="77777777" w:rsidTr="00912BD4">
        <w:tc>
          <w:tcPr>
            <w:tcW w:w="4505" w:type="dxa"/>
            <w:shd w:val="clear" w:color="auto" w:fill="auto"/>
          </w:tcPr>
          <w:p w14:paraId="32D4ACF0" w14:textId="77777777" w:rsidR="009F3516" w:rsidRPr="00AA096A" w:rsidRDefault="009F3516" w:rsidP="00912BD4">
            <w:pPr>
              <w:rPr>
                <w:b/>
                <w:color w:val="000000"/>
              </w:rPr>
            </w:pPr>
            <w:r w:rsidRPr="00AA096A">
              <w:rPr>
                <w:b/>
                <w:color w:val="000000"/>
              </w:rPr>
              <w:t xml:space="preserve">Finds concentrations – Hoards / coin &amp; artefact scatters. </w:t>
            </w:r>
          </w:p>
          <w:p w14:paraId="23FB45C3" w14:textId="77777777" w:rsidR="009F3516" w:rsidRPr="00AA096A" w:rsidRDefault="009F3516" w:rsidP="00912BD4">
            <w:pPr>
              <w:rPr>
                <w:b/>
                <w:color w:val="000000"/>
                <w:sz w:val="28"/>
                <w:szCs w:val="28"/>
              </w:rPr>
            </w:pPr>
          </w:p>
        </w:tc>
        <w:tc>
          <w:tcPr>
            <w:tcW w:w="4505" w:type="dxa"/>
            <w:shd w:val="clear" w:color="auto" w:fill="auto"/>
          </w:tcPr>
          <w:p w14:paraId="79B003C2" w14:textId="77777777" w:rsidR="009F3516" w:rsidRPr="00AA096A" w:rsidRDefault="009F3516" w:rsidP="00912BD4">
            <w:pPr>
              <w:rPr>
                <w:rFonts w:ascii="Times New Roman" w:hAnsi="Times New Roman"/>
                <w:color w:val="000000"/>
                <w:sz w:val="28"/>
                <w:szCs w:val="28"/>
              </w:rPr>
            </w:pPr>
          </w:p>
          <w:p w14:paraId="708D12F9" w14:textId="77777777" w:rsidR="009F3516" w:rsidRPr="00AA096A" w:rsidRDefault="009F3516" w:rsidP="00912BD4">
            <w:pPr>
              <w:rPr>
                <w:rFonts w:ascii="Times New Roman" w:hAnsi="Times New Roman"/>
                <w:color w:val="000000"/>
                <w:sz w:val="28"/>
                <w:szCs w:val="28"/>
              </w:rPr>
            </w:pPr>
          </w:p>
          <w:p w14:paraId="6F1DD111" w14:textId="77777777" w:rsidR="009F3516" w:rsidRPr="00AA096A" w:rsidRDefault="009F3516" w:rsidP="00912BD4">
            <w:pPr>
              <w:rPr>
                <w:rFonts w:ascii="Times New Roman" w:hAnsi="Times New Roman"/>
                <w:color w:val="000000"/>
                <w:sz w:val="28"/>
                <w:szCs w:val="28"/>
              </w:rPr>
            </w:pPr>
          </w:p>
          <w:p w14:paraId="65EA67B1" w14:textId="77777777" w:rsidR="009F3516" w:rsidRPr="00AA096A" w:rsidRDefault="009F3516" w:rsidP="00912BD4">
            <w:pPr>
              <w:rPr>
                <w:rFonts w:ascii="Times New Roman" w:hAnsi="Times New Roman"/>
                <w:color w:val="000000"/>
                <w:sz w:val="28"/>
                <w:szCs w:val="28"/>
              </w:rPr>
            </w:pPr>
          </w:p>
          <w:p w14:paraId="6C98EE81" w14:textId="77777777" w:rsidR="009F3516" w:rsidRPr="00AA096A" w:rsidRDefault="009F3516" w:rsidP="00912BD4">
            <w:pPr>
              <w:rPr>
                <w:rFonts w:ascii="Times New Roman" w:hAnsi="Times New Roman"/>
                <w:color w:val="000000"/>
                <w:sz w:val="28"/>
                <w:szCs w:val="28"/>
              </w:rPr>
            </w:pPr>
          </w:p>
        </w:tc>
      </w:tr>
      <w:tr w:rsidR="009F3516" w:rsidRPr="00C30D87" w14:paraId="3CD6E958" w14:textId="77777777" w:rsidTr="00912BD4">
        <w:tc>
          <w:tcPr>
            <w:tcW w:w="4505" w:type="dxa"/>
            <w:shd w:val="clear" w:color="auto" w:fill="auto"/>
          </w:tcPr>
          <w:p w14:paraId="7D74DCAE" w14:textId="77777777" w:rsidR="009F3516" w:rsidRPr="00AA096A" w:rsidRDefault="009F3516" w:rsidP="00912BD4">
            <w:pPr>
              <w:rPr>
                <w:b/>
                <w:color w:val="000000"/>
              </w:rPr>
            </w:pPr>
            <w:r w:rsidRPr="00AA096A">
              <w:rPr>
                <w:b/>
                <w:color w:val="000000"/>
              </w:rPr>
              <w:t>Any other observations.</w:t>
            </w:r>
          </w:p>
          <w:p w14:paraId="0742F2C1" w14:textId="77777777" w:rsidR="009F3516" w:rsidRPr="00AA096A" w:rsidRDefault="009F3516" w:rsidP="00912BD4">
            <w:pPr>
              <w:rPr>
                <w:b/>
                <w:color w:val="000000"/>
              </w:rPr>
            </w:pPr>
          </w:p>
          <w:p w14:paraId="2E678D30" w14:textId="77777777" w:rsidR="009F3516" w:rsidRPr="00AA096A" w:rsidRDefault="009F3516" w:rsidP="00912BD4">
            <w:pPr>
              <w:rPr>
                <w:b/>
                <w:color w:val="000000"/>
              </w:rPr>
            </w:pPr>
          </w:p>
          <w:p w14:paraId="55A03152" w14:textId="77777777" w:rsidR="009F3516" w:rsidRPr="00AA096A" w:rsidRDefault="009F3516" w:rsidP="00912BD4">
            <w:pPr>
              <w:rPr>
                <w:b/>
                <w:color w:val="000000"/>
              </w:rPr>
            </w:pPr>
          </w:p>
          <w:p w14:paraId="7D90EA2E" w14:textId="77777777" w:rsidR="009F3516" w:rsidRPr="00AA096A" w:rsidRDefault="009F3516" w:rsidP="00912BD4">
            <w:pPr>
              <w:rPr>
                <w:b/>
                <w:color w:val="000000"/>
              </w:rPr>
            </w:pPr>
          </w:p>
          <w:p w14:paraId="3B74ED48" w14:textId="77777777" w:rsidR="009F3516" w:rsidRPr="00AA096A" w:rsidRDefault="009F3516" w:rsidP="00912BD4">
            <w:pPr>
              <w:rPr>
                <w:b/>
                <w:color w:val="000000"/>
              </w:rPr>
            </w:pPr>
          </w:p>
          <w:p w14:paraId="0FBFC5B1" w14:textId="77777777" w:rsidR="009F3516" w:rsidRPr="00AA096A" w:rsidRDefault="009F3516" w:rsidP="00912BD4">
            <w:pPr>
              <w:rPr>
                <w:b/>
                <w:color w:val="000000"/>
              </w:rPr>
            </w:pPr>
          </w:p>
        </w:tc>
        <w:tc>
          <w:tcPr>
            <w:tcW w:w="4505" w:type="dxa"/>
            <w:shd w:val="clear" w:color="auto" w:fill="auto"/>
          </w:tcPr>
          <w:p w14:paraId="4B0FC54E" w14:textId="77777777" w:rsidR="009F3516" w:rsidRPr="00AA096A" w:rsidRDefault="009F3516" w:rsidP="00912BD4">
            <w:pPr>
              <w:rPr>
                <w:rFonts w:ascii="Times New Roman" w:hAnsi="Times New Roman"/>
                <w:color w:val="000000"/>
                <w:sz w:val="28"/>
                <w:szCs w:val="28"/>
              </w:rPr>
            </w:pPr>
          </w:p>
          <w:p w14:paraId="37112F68" w14:textId="77777777" w:rsidR="009F3516" w:rsidRPr="00AA096A" w:rsidRDefault="009F3516" w:rsidP="00912BD4">
            <w:pPr>
              <w:rPr>
                <w:rFonts w:ascii="Times New Roman" w:hAnsi="Times New Roman"/>
                <w:color w:val="000000"/>
                <w:sz w:val="28"/>
                <w:szCs w:val="28"/>
              </w:rPr>
            </w:pPr>
          </w:p>
          <w:p w14:paraId="29547C1A" w14:textId="77777777" w:rsidR="009F3516" w:rsidRPr="00AA096A" w:rsidRDefault="009F3516" w:rsidP="00912BD4">
            <w:pPr>
              <w:rPr>
                <w:rFonts w:ascii="Times New Roman" w:hAnsi="Times New Roman"/>
                <w:color w:val="000000"/>
                <w:sz w:val="28"/>
                <w:szCs w:val="28"/>
              </w:rPr>
            </w:pPr>
          </w:p>
          <w:p w14:paraId="2929CAB0" w14:textId="77777777" w:rsidR="009F3516" w:rsidRPr="00AA096A" w:rsidRDefault="009F3516" w:rsidP="00912BD4">
            <w:pPr>
              <w:rPr>
                <w:rFonts w:ascii="Times New Roman" w:hAnsi="Times New Roman"/>
                <w:color w:val="000000"/>
                <w:sz w:val="28"/>
                <w:szCs w:val="28"/>
              </w:rPr>
            </w:pPr>
          </w:p>
          <w:p w14:paraId="4351823A" w14:textId="77777777" w:rsidR="009F3516" w:rsidRPr="00AA096A" w:rsidRDefault="009F3516" w:rsidP="00912BD4">
            <w:pPr>
              <w:rPr>
                <w:rFonts w:ascii="Times New Roman" w:hAnsi="Times New Roman"/>
                <w:color w:val="000000"/>
                <w:sz w:val="28"/>
                <w:szCs w:val="28"/>
              </w:rPr>
            </w:pPr>
          </w:p>
          <w:p w14:paraId="28FDBF11" w14:textId="77777777" w:rsidR="009F3516" w:rsidRPr="00AA096A" w:rsidRDefault="009F3516" w:rsidP="00912BD4">
            <w:pPr>
              <w:rPr>
                <w:rFonts w:ascii="Times New Roman" w:hAnsi="Times New Roman"/>
                <w:color w:val="000000"/>
                <w:sz w:val="28"/>
                <w:szCs w:val="28"/>
              </w:rPr>
            </w:pPr>
          </w:p>
          <w:p w14:paraId="2997BA68" w14:textId="77777777" w:rsidR="009F3516" w:rsidRPr="00AA096A" w:rsidRDefault="009F3516" w:rsidP="00912BD4">
            <w:pPr>
              <w:rPr>
                <w:rFonts w:ascii="Times New Roman" w:hAnsi="Times New Roman"/>
                <w:color w:val="000000"/>
                <w:sz w:val="28"/>
                <w:szCs w:val="28"/>
              </w:rPr>
            </w:pPr>
          </w:p>
        </w:tc>
      </w:tr>
    </w:tbl>
    <w:p w14:paraId="1BC2AC56" w14:textId="77777777" w:rsidR="009F3516" w:rsidRPr="00AA096A" w:rsidRDefault="009F3516" w:rsidP="009F3516">
      <w:pPr>
        <w:pStyle w:val="Header"/>
        <w:rPr>
          <w:b/>
          <w:color w:val="auto"/>
          <w:sz w:val="22"/>
        </w:rPr>
      </w:pPr>
    </w:p>
    <w:p w14:paraId="38284388" w14:textId="77777777" w:rsidR="009F3516" w:rsidRDefault="009F3516"/>
    <w:sectPr w:rsidR="009F35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7A5B"/>
    <w:multiLevelType w:val="hybridMultilevel"/>
    <w:tmpl w:val="513AA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B3F1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508795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2008749655">
    <w:abstractNumId w:val="2"/>
  </w:num>
  <w:num w:numId="2" w16cid:durableId="1211919635">
    <w:abstractNumId w:val="1"/>
  </w:num>
  <w:num w:numId="3" w16cid:durableId="1213538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16"/>
    <w:rsid w:val="00073780"/>
    <w:rsid w:val="00092E5D"/>
    <w:rsid w:val="00093C83"/>
    <w:rsid w:val="000B1D6F"/>
    <w:rsid w:val="001849BD"/>
    <w:rsid w:val="001A006A"/>
    <w:rsid w:val="001B1A3F"/>
    <w:rsid w:val="00205928"/>
    <w:rsid w:val="00230382"/>
    <w:rsid w:val="00262213"/>
    <w:rsid w:val="00286C4A"/>
    <w:rsid w:val="002D0003"/>
    <w:rsid w:val="003A044E"/>
    <w:rsid w:val="004B3311"/>
    <w:rsid w:val="004E1911"/>
    <w:rsid w:val="00577A49"/>
    <w:rsid w:val="005E72FC"/>
    <w:rsid w:val="00657A6B"/>
    <w:rsid w:val="00663AD6"/>
    <w:rsid w:val="00680CE0"/>
    <w:rsid w:val="00781CFD"/>
    <w:rsid w:val="008D2E6B"/>
    <w:rsid w:val="00914ACF"/>
    <w:rsid w:val="00935FA3"/>
    <w:rsid w:val="00946E41"/>
    <w:rsid w:val="00982871"/>
    <w:rsid w:val="00984E51"/>
    <w:rsid w:val="009B032F"/>
    <w:rsid w:val="009D0C0D"/>
    <w:rsid w:val="009F1DE9"/>
    <w:rsid w:val="009F3516"/>
    <w:rsid w:val="00A22955"/>
    <w:rsid w:val="00A43F92"/>
    <w:rsid w:val="00A56561"/>
    <w:rsid w:val="00A86363"/>
    <w:rsid w:val="00AF2213"/>
    <w:rsid w:val="00B255D2"/>
    <w:rsid w:val="00BB75B7"/>
    <w:rsid w:val="00C268BE"/>
    <w:rsid w:val="00CC411F"/>
    <w:rsid w:val="00D06DB4"/>
    <w:rsid w:val="00D72B16"/>
    <w:rsid w:val="00D745BF"/>
    <w:rsid w:val="00E12E03"/>
    <w:rsid w:val="00E80C62"/>
    <w:rsid w:val="00EC5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9518"/>
  <w15:chartTrackingRefBased/>
  <w15:docId w15:val="{4871719B-8A82-5A49-977D-089DACD1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5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3516"/>
    <w:rPr>
      <w:color w:val="0000FF"/>
      <w:u w:val="single"/>
    </w:rPr>
  </w:style>
  <w:style w:type="paragraph" w:styleId="ListParagraph">
    <w:name w:val="List Paragraph"/>
    <w:basedOn w:val="Normal"/>
    <w:uiPriority w:val="34"/>
    <w:qFormat/>
    <w:rsid w:val="009F3516"/>
    <w:pPr>
      <w:ind w:left="720"/>
      <w:contextualSpacing/>
    </w:pPr>
  </w:style>
  <w:style w:type="paragraph" w:styleId="Header">
    <w:name w:val="header"/>
    <w:basedOn w:val="Normal"/>
    <w:link w:val="HeaderChar"/>
    <w:uiPriority w:val="99"/>
    <w:unhideWhenUsed/>
    <w:rsid w:val="009F3516"/>
    <w:pPr>
      <w:tabs>
        <w:tab w:val="center" w:pos="4513"/>
        <w:tab w:val="right" w:pos="9026"/>
      </w:tabs>
    </w:pPr>
    <w:rPr>
      <w:color w:val="4472C4"/>
      <w:szCs w:val="22"/>
    </w:rPr>
  </w:style>
  <w:style w:type="character" w:customStyle="1" w:styleId="HeaderChar">
    <w:name w:val="Header Char"/>
    <w:basedOn w:val="DefaultParagraphFont"/>
    <w:link w:val="Header"/>
    <w:uiPriority w:val="99"/>
    <w:rsid w:val="009F3516"/>
    <w:rPr>
      <w:rFonts w:ascii="Calibri" w:eastAsia="Calibri" w:hAnsi="Calibri" w:cs="Times New Roman"/>
      <w:color w:val="4472C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Sinclair</dc:creator>
  <cp:keywords/>
  <dc:description/>
  <cp:lastModifiedBy>Clive Sinclair</cp:lastModifiedBy>
  <cp:revision>12</cp:revision>
  <dcterms:created xsi:type="dcterms:W3CDTF">2022-10-25T07:33:00Z</dcterms:created>
  <dcterms:modified xsi:type="dcterms:W3CDTF">2022-10-25T21:15:00Z</dcterms:modified>
</cp:coreProperties>
</file>